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7FE7E2" w14:textId="46628DF3" w:rsidR="00BF0083" w:rsidRPr="00787D92" w:rsidRDefault="00AD6E4E">
      <w:pPr>
        <w:tabs>
          <w:tab w:val="left" w:pos="851"/>
        </w:tabs>
        <w:spacing w:before="60" w:after="60"/>
        <w:ind w:left="0" w:hanging="2"/>
        <w:jc w:val="center"/>
        <w:rPr>
          <w:rFonts w:ascii="Arial" w:eastAsia="Arial" w:hAnsi="Arial" w:cs="Arial"/>
          <w:sz w:val="22"/>
          <w:szCs w:val="22"/>
        </w:rPr>
      </w:pPr>
      <w:r w:rsidRPr="00787D92">
        <w:rPr>
          <w:rFonts w:ascii="Arial" w:eastAsia="Arial" w:hAnsi="Arial" w:cs="Arial"/>
          <w:sz w:val="22"/>
          <w:szCs w:val="22"/>
        </w:rPr>
        <w:t xml:space="preserve"> </w:t>
      </w:r>
    </w:p>
    <w:p w14:paraId="2CEF839F" w14:textId="4DEC73E6" w:rsidR="00BF0083" w:rsidRPr="00787D92" w:rsidRDefault="00853FFA">
      <w:pPr>
        <w:tabs>
          <w:tab w:val="left" w:pos="426"/>
          <w:tab w:val="left" w:pos="851"/>
        </w:tabs>
        <w:ind w:left="0" w:hanging="2"/>
        <w:jc w:val="both"/>
        <w:rPr>
          <w:rFonts w:ascii="Arial" w:eastAsia="Arial" w:hAnsi="Arial" w:cs="Arial"/>
          <w:sz w:val="16"/>
          <w:szCs w:val="16"/>
        </w:rPr>
      </w:pPr>
      <w:r>
        <w:rPr>
          <w:rFonts w:ascii="Arial" w:eastAsia="Arial" w:hAnsi="Arial" w:cs="Arial"/>
          <w:noProof/>
          <w:sz w:val="22"/>
          <w:szCs w:val="22"/>
        </w:rPr>
        <w:drawing>
          <wp:anchor distT="0" distB="0" distL="114300" distR="114300" simplePos="0" relativeHeight="251658240" behindDoc="0" locked="0" layoutInCell="1" allowOverlap="1" wp14:anchorId="1D481849" wp14:editId="172B69E5">
            <wp:simplePos x="0" y="0"/>
            <wp:positionH relativeFrom="margin">
              <wp:align>center</wp:align>
            </wp:positionH>
            <wp:positionV relativeFrom="margin">
              <wp:posOffset>249891</wp:posOffset>
            </wp:positionV>
            <wp:extent cx="2508250" cy="1153795"/>
            <wp:effectExtent l="0" t="0" r="6350" b="8255"/>
            <wp:wrapSquare wrapText="bothSides"/>
            <wp:docPr id="1649779168" name="Image 1" descr="Une image contenant logo, Polic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logo, Police, conception&#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08250" cy="115379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11D82CD" w14:textId="77777777">
        <w:tc>
          <w:tcPr>
            <w:tcW w:w="10277" w:type="dxa"/>
            <w:tcBorders>
              <w:top w:val="nil"/>
              <w:left w:val="nil"/>
              <w:bottom w:val="nil"/>
              <w:right w:val="nil"/>
            </w:tcBorders>
            <w:shd w:val="clear" w:color="auto" w:fill="66CCFF"/>
          </w:tcPr>
          <w:p w14:paraId="7B993F47" w14:textId="77777777" w:rsidR="00BF0083" w:rsidRPr="00787D92" w:rsidRDefault="00976611" w:rsidP="008B1327">
            <w:pPr>
              <w:tabs>
                <w:tab w:val="center" w:pos="5103"/>
                <w:tab w:val="right" w:pos="10065"/>
              </w:tabs>
              <w:spacing w:before="120" w:after="120"/>
              <w:ind w:left="0" w:hanging="2"/>
              <w:jc w:val="center"/>
              <w:rPr>
                <w:rFonts w:ascii="Arial" w:eastAsia="Arial" w:hAnsi="Arial" w:cs="Arial"/>
              </w:rPr>
            </w:pPr>
            <w:r w:rsidRPr="00787D92">
              <w:rPr>
                <w:rFonts w:ascii="Arial" w:eastAsia="Arial" w:hAnsi="Arial" w:cs="Arial"/>
                <w:sz w:val="24"/>
                <w:szCs w:val="24"/>
              </w:rPr>
              <w:t>MARCH</w:t>
            </w:r>
            <w:r w:rsidRPr="00787D92">
              <w:rPr>
                <w:rFonts w:ascii="Arial" w:eastAsia="Arial" w:hAnsi="Arial" w:cs="Arial"/>
                <w:smallCaps/>
                <w:sz w:val="24"/>
                <w:szCs w:val="24"/>
              </w:rPr>
              <w:t>É</w:t>
            </w:r>
            <w:r w:rsidRPr="00787D92">
              <w:rPr>
                <w:rFonts w:ascii="Arial" w:eastAsia="Arial" w:hAnsi="Arial" w:cs="Arial"/>
                <w:sz w:val="24"/>
                <w:szCs w:val="24"/>
              </w:rPr>
              <w:t>S PUBLICS</w:t>
            </w:r>
          </w:p>
        </w:tc>
      </w:tr>
      <w:tr w:rsidR="00BF0083" w:rsidRPr="00787D92" w14:paraId="023D516D" w14:textId="77777777">
        <w:tc>
          <w:tcPr>
            <w:tcW w:w="10277" w:type="dxa"/>
            <w:tcBorders>
              <w:top w:val="nil"/>
              <w:left w:val="nil"/>
              <w:bottom w:val="nil"/>
              <w:right w:val="nil"/>
            </w:tcBorders>
            <w:shd w:val="clear" w:color="auto" w:fill="66CCFF"/>
          </w:tcPr>
          <w:p w14:paraId="242FBDA1" w14:textId="77777777" w:rsidR="00BF0083" w:rsidRPr="00787D92" w:rsidRDefault="00976611">
            <w:pPr>
              <w:spacing w:before="120" w:after="120"/>
              <w:ind w:left="1" w:hanging="3"/>
              <w:jc w:val="center"/>
              <w:rPr>
                <w:rFonts w:ascii="Arial" w:eastAsia="Arial" w:hAnsi="Arial" w:cs="Arial"/>
                <w:sz w:val="28"/>
                <w:szCs w:val="28"/>
              </w:rPr>
            </w:pPr>
            <w:r w:rsidRPr="00787D92">
              <w:rPr>
                <w:rFonts w:ascii="Arial" w:eastAsia="Arial" w:hAnsi="Arial" w:cs="Arial"/>
                <w:b/>
                <w:sz w:val="28"/>
                <w:szCs w:val="28"/>
              </w:rPr>
              <w:t>ACTE D’ENGAGEMENT</w:t>
            </w:r>
          </w:p>
          <w:p w14:paraId="1280F0EF" w14:textId="7A358B14" w:rsidR="00BF0083" w:rsidRDefault="00976611" w:rsidP="00E24C01">
            <w:pPr>
              <w:spacing w:before="120" w:after="120"/>
              <w:ind w:left="1" w:hanging="3"/>
              <w:jc w:val="center"/>
              <w:rPr>
                <w:rFonts w:ascii="Arial" w:eastAsia="Arial" w:hAnsi="Arial" w:cs="Arial"/>
                <w:b/>
                <w:sz w:val="28"/>
                <w:szCs w:val="28"/>
              </w:rPr>
            </w:pPr>
            <w:r w:rsidRPr="00787D92">
              <w:rPr>
                <w:rFonts w:ascii="Arial" w:eastAsia="Arial" w:hAnsi="Arial" w:cs="Arial"/>
                <w:b/>
                <w:sz w:val="28"/>
                <w:szCs w:val="28"/>
              </w:rPr>
              <w:t xml:space="preserve">ACCORD-CADRE </w:t>
            </w:r>
            <w:r w:rsidR="008B1327" w:rsidRPr="00787D92">
              <w:rPr>
                <w:rFonts w:ascii="Arial" w:eastAsia="Arial" w:hAnsi="Arial" w:cs="Arial"/>
                <w:b/>
                <w:sz w:val="28"/>
                <w:szCs w:val="28"/>
              </w:rPr>
              <w:t>2</w:t>
            </w:r>
            <w:r w:rsidR="00A56664">
              <w:rPr>
                <w:rFonts w:ascii="Arial" w:eastAsia="Arial" w:hAnsi="Arial" w:cs="Arial"/>
                <w:b/>
                <w:sz w:val="28"/>
                <w:szCs w:val="28"/>
              </w:rPr>
              <w:t>5M2</w:t>
            </w:r>
            <w:r w:rsidR="00830977">
              <w:rPr>
                <w:rFonts w:ascii="Arial" w:eastAsia="Arial" w:hAnsi="Arial" w:cs="Arial"/>
                <w:b/>
                <w:sz w:val="28"/>
                <w:szCs w:val="28"/>
              </w:rPr>
              <w:t>4</w:t>
            </w:r>
          </w:p>
          <w:p w14:paraId="1AF9F51E" w14:textId="4AE8B690" w:rsidR="00A104D2" w:rsidRPr="00787D92" w:rsidRDefault="00A104D2" w:rsidP="00E24C01">
            <w:pPr>
              <w:spacing w:before="120" w:after="120"/>
              <w:ind w:left="1" w:hanging="3"/>
              <w:jc w:val="center"/>
              <w:rPr>
                <w:rFonts w:ascii="Arial" w:eastAsia="Arial" w:hAnsi="Arial" w:cs="Arial"/>
                <w:sz w:val="28"/>
                <w:szCs w:val="28"/>
              </w:rPr>
            </w:pPr>
            <w:r w:rsidRPr="00A104D2">
              <w:rPr>
                <w:rFonts w:ascii="Arial" w:eastAsia="Arial" w:hAnsi="Arial" w:cs="Arial"/>
                <w:b/>
                <w:sz w:val="28"/>
                <w:szCs w:val="28"/>
              </w:rPr>
              <w:t xml:space="preserve">Lot </w:t>
            </w:r>
            <w:r w:rsidR="00865820">
              <w:rPr>
                <w:rFonts w:ascii="Arial" w:eastAsia="Arial" w:hAnsi="Arial" w:cs="Arial"/>
                <w:b/>
                <w:sz w:val="28"/>
                <w:szCs w:val="28"/>
              </w:rPr>
              <w:t>n°</w:t>
            </w:r>
            <w:r w:rsidR="005F751A">
              <w:rPr>
                <w:rFonts w:ascii="Arial" w:eastAsia="Arial" w:hAnsi="Arial" w:cs="Arial"/>
                <w:b/>
                <w:sz w:val="28"/>
                <w:szCs w:val="28"/>
              </w:rPr>
              <w:t>6</w:t>
            </w:r>
          </w:p>
        </w:tc>
      </w:tr>
    </w:tbl>
    <w:p w14:paraId="056967B1" w14:textId="77777777" w:rsidR="00BF0083" w:rsidRPr="00787D92" w:rsidRDefault="00BF0083">
      <w:pPr>
        <w:tabs>
          <w:tab w:val="left" w:pos="426"/>
          <w:tab w:val="left" w:pos="851"/>
        </w:tabs>
        <w:ind w:left="0" w:hanging="2"/>
        <w:jc w:val="both"/>
        <w:rPr>
          <w:rFonts w:ascii="Arial" w:eastAsia="Arial" w:hAnsi="Arial" w:cs="Arial"/>
          <w:sz w:val="16"/>
          <w:szCs w:val="16"/>
        </w:rPr>
      </w:pPr>
    </w:p>
    <w:p w14:paraId="37BBA168" w14:textId="77777777" w:rsidR="00BF0083" w:rsidRPr="00787D92" w:rsidRDefault="00BF0083">
      <w:pPr>
        <w:tabs>
          <w:tab w:val="left" w:pos="426"/>
          <w:tab w:val="left" w:pos="851"/>
        </w:tabs>
        <w:ind w:left="0" w:hanging="2"/>
        <w:jc w:val="both"/>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155A5754" w14:textId="77777777">
        <w:tc>
          <w:tcPr>
            <w:tcW w:w="10277" w:type="dxa"/>
            <w:shd w:val="clear" w:color="auto" w:fill="66CCFF"/>
          </w:tcPr>
          <w:p w14:paraId="342BF4C7"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A - Objet de l’acte d’engagement</w:t>
            </w:r>
          </w:p>
        </w:tc>
      </w:tr>
    </w:tbl>
    <w:p w14:paraId="45D4ED9C" w14:textId="77777777" w:rsidR="00BF0083" w:rsidRPr="00787D92" w:rsidRDefault="00BF0083">
      <w:pPr>
        <w:tabs>
          <w:tab w:val="left" w:pos="426"/>
          <w:tab w:val="left" w:pos="851"/>
        </w:tabs>
        <w:ind w:left="0" w:hanging="2"/>
        <w:jc w:val="both"/>
        <w:rPr>
          <w:rFonts w:ascii="Arial" w:eastAsia="Arial" w:hAnsi="Arial" w:cs="Arial"/>
          <w:sz w:val="16"/>
          <w:szCs w:val="16"/>
        </w:rPr>
      </w:pPr>
    </w:p>
    <w:p w14:paraId="14AC4713" w14:textId="1E52D59B"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Objet de l’accord-cadre :</w:t>
      </w:r>
    </w:p>
    <w:p w14:paraId="4E55D056" w14:textId="77777777" w:rsidR="00A104D2" w:rsidRDefault="00A104D2">
      <w:pPr>
        <w:tabs>
          <w:tab w:val="left" w:pos="426"/>
          <w:tab w:val="left" w:pos="851"/>
        </w:tabs>
        <w:ind w:left="0" w:hanging="2"/>
        <w:jc w:val="both"/>
        <w:rPr>
          <w:rFonts w:ascii="Arial" w:eastAsia="Arial" w:hAnsi="Arial" w:cs="Arial"/>
        </w:rPr>
      </w:pPr>
    </w:p>
    <w:p w14:paraId="5922936D" w14:textId="6AAC45E1" w:rsidR="00A104D2" w:rsidRDefault="006D544F">
      <w:pPr>
        <w:tabs>
          <w:tab w:val="left" w:pos="426"/>
          <w:tab w:val="left" w:pos="851"/>
        </w:tabs>
        <w:ind w:left="0" w:hanging="2"/>
        <w:jc w:val="both"/>
        <w:rPr>
          <w:rFonts w:ascii="Arial" w:eastAsia="Arial" w:hAnsi="Arial" w:cs="Arial"/>
          <w:b/>
        </w:rPr>
      </w:pPr>
      <w:r w:rsidRPr="006D544F">
        <w:rPr>
          <w:rFonts w:ascii="Arial" w:eastAsia="Arial" w:hAnsi="Arial" w:cs="Arial"/>
          <w:b/>
        </w:rPr>
        <w:t>Prestations de reliure pour des monographies et des périodiques des collections des bibliothèques rattachées à l’</w:t>
      </w:r>
      <w:r w:rsidR="00FF1B45">
        <w:rPr>
          <w:rFonts w:ascii="Arial" w:eastAsia="Arial" w:hAnsi="Arial" w:cs="Arial"/>
          <w:b/>
        </w:rPr>
        <w:t>u</w:t>
      </w:r>
      <w:r w:rsidRPr="006D544F">
        <w:rPr>
          <w:rFonts w:ascii="Arial" w:eastAsia="Arial" w:hAnsi="Arial" w:cs="Arial"/>
          <w:b/>
        </w:rPr>
        <w:t>niversité Paris 1 Panthéon Sorbonne (notamment la Bibliothèque interuniversitaire Cujas, la Bibliothèque interuniversitaire de la Sorbonne, le Service Commun de la Documentation-SCD)</w:t>
      </w:r>
      <w:r>
        <w:rPr>
          <w:rFonts w:ascii="Arial" w:eastAsia="Arial" w:hAnsi="Arial" w:cs="Arial"/>
          <w:b/>
        </w:rPr>
        <w:t xml:space="preserve">. </w:t>
      </w:r>
    </w:p>
    <w:p w14:paraId="577EADB8" w14:textId="77777777" w:rsidR="006D544F" w:rsidRDefault="006D544F">
      <w:pPr>
        <w:tabs>
          <w:tab w:val="left" w:pos="426"/>
          <w:tab w:val="left" w:pos="851"/>
        </w:tabs>
        <w:ind w:left="0" w:hanging="2"/>
        <w:jc w:val="both"/>
        <w:rPr>
          <w:rFonts w:ascii="Arial" w:eastAsia="Arial" w:hAnsi="Arial" w:cs="Arial"/>
          <w:b/>
        </w:rPr>
      </w:pPr>
    </w:p>
    <w:p w14:paraId="78ABE060" w14:textId="7371BDAF" w:rsidR="00A104D2" w:rsidRPr="00A104D2" w:rsidRDefault="00A104D2">
      <w:pPr>
        <w:tabs>
          <w:tab w:val="left" w:pos="426"/>
          <w:tab w:val="left" w:pos="851"/>
        </w:tabs>
        <w:ind w:left="0" w:hanging="2"/>
        <w:jc w:val="both"/>
        <w:rPr>
          <w:rFonts w:ascii="Arial" w:eastAsia="Arial" w:hAnsi="Arial" w:cs="Arial"/>
          <w:b/>
        </w:rPr>
      </w:pPr>
      <w:r>
        <w:rPr>
          <w:rFonts w:ascii="Arial" w:eastAsia="Arial" w:hAnsi="Arial" w:cs="Arial"/>
          <w:b/>
        </w:rPr>
        <w:t xml:space="preserve">Lot </w:t>
      </w:r>
      <w:r w:rsidR="00865820">
        <w:rPr>
          <w:rFonts w:ascii="Arial" w:eastAsia="Arial" w:hAnsi="Arial" w:cs="Arial"/>
          <w:b/>
        </w:rPr>
        <w:t>n</w:t>
      </w:r>
      <w:r w:rsidR="00B459AA">
        <w:rPr>
          <w:rFonts w:ascii="Arial" w:eastAsia="Arial" w:hAnsi="Arial" w:cs="Arial"/>
          <w:b/>
        </w:rPr>
        <w:t>°</w:t>
      </w:r>
      <w:r w:rsidR="005F751A">
        <w:rPr>
          <w:rFonts w:ascii="Arial" w:eastAsia="Arial" w:hAnsi="Arial" w:cs="Arial"/>
          <w:b/>
        </w:rPr>
        <w:t>6</w:t>
      </w:r>
      <w:r w:rsidR="00EB3849">
        <w:rPr>
          <w:rFonts w:ascii="Arial" w:eastAsia="Arial" w:hAnsi="Arial" w:cs="Arial"/>
          <w:b/>
        </w:rPr>
        <w:t xml:space="preserve"> </w:t>
      </w:r>
      <w:r w:rsidR="00B459AA">
        <w:rPr>
          <w:rFonts w:ascii="Arial" w:eastAsia="Arial" w:hAnsi="Arial" w:cs="Arial"/>
          <w:b/>
        </w:rPr>
        <w:t xml:space="preserve">: </w:t>
      </w:r>
      <w:r w:rsidR="00DE72C0" w:rsidRPr="00DE72C0">
        <w:rPr>
          <w:rFonts w:ascii="Arial" w:eastAsia="Arial" w:hAnsi="Arial" w:cs="Arial"/>
          <w:b/>
        </w:rPr>
        <w:t>Reliure ou restauration de documents anciens pour la bibliothèque interuniversitaire Cujas</w:t>
      </w:r>
    </w:p>
    <w:p w14:paraId="21F416D1" w14:textId="77777777" w:rsidR="00BF0083" w:rsidRPr="00787D92" w:rsidRDefault="00BF0083" w:rsidP="00E24C01">
      <w:pPr>
        <w:tabs>
          <w:tab w:val="left" w:pos="426"/>
          <w:tab w:val="left" w:pos="851"/>
        </w:tabs>
        <w:ind w:leftChars="0" w:left="0" w:firstLineChars="0" w:firstLine="0"/>
        <w:jc w:val="both"/>
        <w:rPr>
          <w:rFonts w:ascii="Arial" w:eastAsia="Arial" w:hAnsi="Arial" w:cs="Arial"/>
        </w:rPr>
      </w:pPr>
    </w:p>
    <w:p w14:paraId="2C1C0666" w14:textId="4206EA2F"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Mode de passation et forme de l’accord-cadre :</w:t>
      </w:r>
    </w:p>
    <w:p w14:paraId="4A2E52EB" w14:textId="4C347AF2" w:rsidR="00BF0083" w:rsidRDefault="00BF0083">
      <w:pPr>
        <w:tabs>
          <w:tab w:val="left" w:pos="426"/>
          <w:tab w:val="left" w:pos="851"/>
        </w:tabs>
        <w:ind w:left="0" w:hanging="2"/>
        <w:jc w:val="both"/>
        <w:rPr>
          <w:rFonts w:ascii="Arial" w:eastAsia="Arial" w:hAnsi="Arial" w:cs="Arial"/>
        </w:rPr>
      </w:pPr>
    </w:p>
    <w:p w14:paraId="145D681D" w14:textId="69B9329D" w:rsidR="004E13A3" w:rsidRPr="008523B9" w:rsidRDefault="004E13A3">
      <w:pPr>
        <w:tabs>
          <w:tab w:val="left" w:pos="426"/>
          <w:tab w:val="left" w:pos="851"/>
        </w:tabs>
        <w:ind w:left="0" w:hanging="2"/>
        <w:jc w:val="both"/>
        <w:rPr>
          <w:rFonts w:ascii="Arial" w:eastAsia="Arial" w:hAnsi="Arial" w:cs="Arial"/>
          <w:b/>
        </w:rPr>
      </w:pPr>
      <w:bookmarkStart w:id="0" w:name="_Hlk56065302"/>
      <w:r w:rsidRPr="008523B9">
        <w:rPr>
          <w:rFonts w:ascii="Arial" w:eastAsia="Arial" w:hAnsi="Arial" w:cs="Arial"/>
          <w:b/>
        </w:rPr>
        <w:t>Accord-cadre à bons de commande m</w:t>
      </w:r>
      <w:r w:rsidR="00E24C01">
        <w:rPr>
          <w:rFonts w:ascii="Arial" w:eastAsia="Arial" w:hAnsi="Arial" w:cs="Arial"/>
          <w:b/>
        </w:rPr>
        <w:t>ono</w:t>
      </w:r>
      <w:r w:rsidRPr="008523B9">
        <w:rPr>
          <w:rFonts w:ascii="Arial" w:eastAsia="Arial" w:hAnsi="Arial" w:cs="Arial"/>
          <w:b/>
        </w:rPr>
        <w:t>-attributaire passé selon la procédure d’appel d’offre</w:t>
      </w:r>
      <w:r w:rsidR="00A104D2">
        <w:rPr>
          <w:rFonts w:ascii="Arial" w:eastAsia="Arial" w:hAnsi="Arial" w:cs="Arial"/>
          <w:b/>
        </w:rPr>
        <w:t>s</w:t>
      </w:r>
      <w:r w:rsidRPr="008523B9">
        <w:rPr>
          <w:rFonts w:ascii="Arial" w:eastAsia="Arial" w:hAnsi="Arial" w:cs="Arial"/>
          <w:b/>
        </w:rPr>
        <w:t xml:space="preserve"> ouvert conformément </w:t>
      </w:r>
      <w:r w:rsidR="00FF1B45" w:rsidRPr="00FF1B45">
        <w:rPr>
          <w:rFonts w:ascii="Arial" w:eastAsia="Arial" w:hAnsi="Arial" w:cs="Arial"/>
          <w:b/>
        </w:rPr>
        <w:t>aux articles R.2124-2, R.2162-2, R.2162-13 et R.2162-14 du code de la commande publique.</w:t>
      </w:r>
    </w:p>
    <w:bookmarkEnd w:id="0"/>
    <w:p w14:paraId="3B334CB9" w14:textId="77777777" w:rsidR="00BF0083" w:rsidRPr="00787D92" w:rsidRDefault="00BF0083">
      <w:pPr>
        <w:tabs>
          <w:tab w:val="left" w:pos="426"/>
          <w:tab w:val="left" w:pos="851"/>
        </w:tabs>
        <w:ind w:left="0" w:hanging="2"/>
        <w:jc w:val="both"/>
        <w:rPr>
          <w:rFonts w:ascii="Arial" w:eastAsia="Arial" w:hAnsi="Arial" w:cs="Arial"/>
        </w:rPr>
      </w:pPr>
    </w:p>
    <w:p w14:paraId="0CC7339F" w14:textId="6AD96E8D" w:rsidR="00242E6A" w:rsidRPr="00787D92" w:rsidRDefault="00976611" w:rsidP="001A5A7F">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Nomenclature communautaire et interne :</w:t>
      </w:r>
    </w:p>
    <w:p w14:paraId="65985CE0" w14:textId="77777777" w:rsidR="0074723A" w:rsidRPr="00AD05B5" w:rsidRDefault="0074723A" w:rsidP="0074723A">
      <w:pPr>
        <w:spacing w:line="240" w:lineRule="auto"/>
        <w:ind w:left="0" w:hanging="2"/>
        <w:jc w:val="both"/>
        <w:rPr>
          <w:rFonts w:ascii="Arial" w:hAnsi="Arial" w:cs="Arial"/>
        </w:rPr>
      </w:pPr>
    </w:p>
    <w:tbl>
      <w:tblPr>
        <w:tblW w:w="1016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7966"/>
      </w:tblGrid>
      <w:tr w:rsidR="0074723A" w:rsidRPr="00AD05B5" w14:paraId="44B63B43" w14:textId="77777777" w:rsidTr="0074723A">
        <w:trPr>
          <w:trHeight w:val="440"/>
        </w:trPr>
        <w:tc>
          <w:tcPr>
            <w:tcW w:w="10163" w:type="dxa"/>
            <w:gridSpan w:val="2"/>
            <w:shd w:val="clear" w:color="auto" w:fill="auto"/>
            <w:vAlign w:val="center"/>
          </w:tcPr>
          <w:p w14:paraId="212FE022" w14:textId="77777777" w:rsidR="0074723A" w:rsidRPr="00AD05B5" w:rsidRDefault="0074723A" w:rsidP="00FC0564">
            <w:pPr>
              <w:autoSpaceDE w:val="0"/>
              <w:autoSpaceDN w:val="0"/>
              <w:spacing w:line="240" w:lineRule="auto"/>
              <w:ind w:left="0" w:hanging="2"/>
              <w:jc w:val="center"/>
              <w:rPr>
                <w:rFonts w:ascii="Arial" w:hAnsi="Arial" w:cs="Arial"/>
                <w:b/>
                <w:bCs/>
                <w:iCs/>
                <w:lang w:eastAsia="x-none"/>
              </w:rPr>
            </w:pPr>
            <w:r w:rsidRPr="00AD05B5">
              <w:rPr>
                <w:rFonts w:ascii="Arial" w:hAnsi="Arial" w:cs="Arial"/>
                <w:b/>
                <w:bCs/>
                <w:iCs/>
                <w:lang w:eastAsia="x-none"/>
              </w:rPr>
              <w:t>Code CPV</w:t>
            </w:r>
          </w:p>
        </w:tc>
      </w:tr>
      <w:tr w:rsidR="0074723A" w:rsidRPr="00AD05B5" w14:paraId="371E4083" w14:textId="77777777" w:rsidTr="0074723A">
        <w:trPr>
          <w:trHeight w:val="443"/>
        </w:trPr>
        <w:tc>
          <w:tcPr>
            <w:tcW w:w="2197" w:type="dxa"/>
            <w:shd w:val="clear" w:color="auto" w:fill="auto"/>
            <w:vAlign w:val="center"/>
          </w:tcPr>
          <w:p w14:paraId="1E0C5B0C" w14:textId="77777777" w:rsidR="0074723A" w:rsidRPr="00AD05B5" w:rsidRDefault="0074723A" w:rsidP="00FC0564">
            <w:pPr>
              <w:autoSpaceDE w:val="0"/>
              <w:autoSpaceDN w:val="0"/>
              <w:spacing w:line="240" w:lineRule="auto"/>
              <w:ind w:left="0" w:hanging="2"/>
              <w:jc w:val="center"/>
              <w:rPr>
                <w:rFonts w:ascii="Arial" w:hAnsi="Arial" w:cs="Arial"/>
                <w:bCs/>
                <w:iCs/>
                <w:lang w:eastAsia="x-none"/>
              </w:rPr>
            </w:pPr>
            <w:r w:rsidRPr="00191CC6">
              <w:rPr>
                <w:rFonts w:ascii="Arial" w:hAnsi="Arial" w:cs="Arial"/>
                <w:bCs/>
                <w:iCs/>
                <w:lang w:eastAsia="x-none"/>
              </w:rPr>
              <w:t>79971200-3</w:t>
            </w:r>
          </w:p>
        </w:tc>
        <w:tc>
          <w:tcPr>
            <w:tcW w:w="7966" w:type="dxa"/>
            <w:shd w:val="clear" w:color="auto" w:fill="auto"/>
            <w:vAlign w:val="center"/>
          </w:tcPr>
          <w:p w14:paraId="5B0DAFCD" w14:textId="77777777" w:rsidR="0074723A" w:rsidRPr="00AD05B5" w:rsidRDefault="0074723A" w:rsidP="00FC0564">
            <w:pPr>
              <w:autoSpaceDE w:val="0"/>
              <w:autoSpaceDN w:val="0"/>
              <w:spacing w:line="240" w:lineRule="auto"/>
              <w:ind w:left="0" w:hanging="2"/>
              <w:jc w:val="center"/>
              <w:rPr>
                <w:rFonts w:ascii="Arial" w:hAnsi="Arial" w:cs="Arial"/>
                <w:bCs/>
                <w:iCs/>
                <w:lang w:eastAsia="x-none"/>
              </w:rPr>
            </w:pPr>
            <w:r w:rsidRPr="003A4A61">
              <w:rPr>
                <w:rFonts w:ascii="Arial" w:hAnsi="Arial" w:cs="Arial"/>
                <w:bCs/>
                <w:iCs/>
                <w:lang w:eastAsia="x-none"/>
              </w:rPr>
              <w:t xml:space="preserve">Services </w:t>
            </w:r>
            <w:r>
              <w:rPr>
                <w:rFonts w:ascii="Arial" w:hAnsi="Arial" w:cs="Arial"/>
                <w:bCs/>
                <w:iCs/>
                <w:lang w:eastAsia="x-none"/>
              </w:rPr>
              <w:t>de reliure</w:t>
            </w:r>
          </w:p>
        </w:tc>
      </w:tr>
    </w:tbl>
    <w:p w14:paraId="1E9DB0CB" w14:textId="77777777" w:rsidR="0074723A" w:rsidRPr="00AD05B5" w:rsidRDefault="0074723A" w:rsidP="0074723A">
      <w:pPr>
        <w:tabs>
          <w:tab w:val="left" w:pos="5100"/>
        </w:tabs>
        <w:autoSpaceDE w:val="0"/>
        <w:autoSpaceDN w:val="0"/>
        <w:spacing w:line="240" w:lineRule="auto"/>
        <w:ind w:left="0" w:hanging="2"/>
        <w:rPr>
          <w:rFonts w:ascii="Arial" w:hAnsi="Arial" w:cs="Arial"/>
          <w:bCs/>
          <w:iCs/>
          <w:lang w:eastAsia="x-none"/>
        </w:rPr>
      </w:pPr>
    </w:p>
    <w:tbl>
      <w:tblPr>
        <w:tblW w:w="1016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7966"/>
      </w:tblGrid>
      <w:tr w:rsidR="0074723A" w:rsidRPr="00AD05B5" w14:paraId="25102FC5" w14:textId="77777777" w:rsidTr="0074723A">
        <w:trPr>
          <w:trHeight w:val="440"/>
        </w:trPr>
        <w:tc>
          <w:tcPr>
            <w:tcW w:w="10163" w:type="dxa"/>
            <w:gridSpan w:val="2"/>
            <w:shd w:val="clear" w:color="auto" w:fill="auto"/>
            <w:vAlign w:val="center"/>
          </w:tcPr>
          <w:p w14:paraId="22940F00" w14:textId="77777777" w:rsidR="0074723A" w:rsidRPr="00AD05B5" w:rsidRDefault="0074723A" w:rsidP="00FC0564">
            <w:pPr>
              <w:autoSpaceDE w:val="0"/>
              <w:autoSpaceDN w:val="0"/>
              <w:spacing w:line="240" w:lineRule="auto"/>
              <w:ind w:left="0" w:hanging="2"/>
              <w:jc w:val="center"/>
              <w:rPr>
                <w:rFonts w:ascii="Arial" w:hAnsi="Arial" w:cs="Arial"/>
                <w:b/>
                <w:bCs/>
                <w:iCs/>
                <w:lang w:eastAsia="x-none"/>
              </w:rPr>
            </w:pPr>
            <w:r w:rsidRPr="00AD05B5">
              <w:rPr>
                <w:rFonts w:ascii="Arial" w:hAnsi="Arial" w:cs="Arial"/>
                <w:b/>
                <w:bCs/>
                <w:iCs/>
                <w:lang w:eastAsia="x-none"/>
              </w:rPr>
              <w:t>Code NACRES</w:t>
            </w:r>
          </w:p>
        </w:tc>
      </w:tr>
      <w:tr w:rsidR="0074723A" w:rsidRPr="00AD05B5" w14:paraId="35122534" w14:textId="77777777" w:rsidTr="0074723A">
        <w:trPr>
          <w:trHeight w:val="466"/>
        </w:trPr>
        <w:tc>
          <w:tcPr>
            <w:tcW w:w="2197" w:type="dxa"/>
            <w:shd w:val="clear" w:color="auto" w:fill="auto"/>
            <w:vAlign w:val="center"/>
          </w:tcPr>
          <w:p w14:paraId="790557F4" w14:textId="77777777" w:rsidR="0074723A" w:rsidRPr="00AD05B5" w:rsidRDefault="0074723A" w:rsidP="00FC0564">
            <w:pPr>
              <w:autoSpaceDE w:val="0"/>
              <w:autoSpaceDN w:val="0"/>
              <w:spacing w:line="240" w:lineRule="auto"/>
              <w:ind w:left="0" w:hanging="2"/>
              <w:jc w:val="center"/>
              <w:rPr>
                <w:rFonts w:ascii="Arial" w:hAnsi="Arial" w:cs="Arial"/>
                <w:bCs/>
                <w:iCs/>
                <w:lang w:eastAsia="x-none"/>
              </w:rPr>
            </w:pPr>
            <w:r>
              <w:rPr>
                <w:rFonts w:ascii="Arial" w:hAnsi="Arial" w:cs="Arial"/>
                <w:bCs/>
                <w:iCs/>
                <w:lang w:eastAsia="x-none"/>
              </w:rPr>
              <w:t>CI.04</w:t>
            </w:r>
          </w:p>
        </w:tc>
        <w:tc>
          <w:tcPr>
            <w:tcW w:w="7966" w:type="dxa"/>
            <w:shd w:val="clear" w:color="auto" w:fill="auto"/>
            <w:vAlign w:val="center"/>
          </w:tcPr>
          <w:p w14:paraId="5D0C1F1B" w14:textId="77777777" w:rsidR="0074723A" w:rsidRPr="00AD05B5" w:rsidRDefault="0074723A" w:rsidP="00FC0564">
            <w:pPr>
              <w:spacing w:line="240" w:lineRule="auto"/>
              <w:ind w:left="0" w:hanging="2"/>
              <w:jc w:val="center"/>
              <w:rPr>
                <w:rFonts w:ascii="Arial" w:hAnsi="Arial" w:cs="Arial"/>
                <w:bCs/>
                <w:iCs/>
                <w:lang w:eastAsia="x-none"/>
              </w:rPr>
            </w:pPr>
            <w:r w:rsidRPr="00191CC6">
              <w:rPr>
                <w:rFonts w:ascii="Arial" w:hAnsi="Arial" w:cs="Arial"/>
                <w:bCs/>
                <w:iCs/>
                <w:lang w:eastAsia="x-none"/>
              </w:rPr>
              <w:t>Documentation : autres services de gestion documentaire</w:t>
            </w:r>
          </w:p>
        </w:tc>
      </w:tr>
    </w:tbl>
    <w:p w14:paraId="1429FFEE" w14:textId="77777777" w:rsidR="0074723A" w:rsidRDefault="0074723A" w:rsidP="008E5F21">
      <w:pPr>
        <w:pStyle w:val="Titre2"/>
        <w:numPr>
          <w:ilvl w:val="0"/>
          <w:numId w:val="0"/>
        </w:numPr>
        <w:rPr>
          <w:rFonts w:ascii="Arial" w:hAnsi="Arial" w:cs="Arial"/>
          <w:sz w:val="22"/>
          <w:szCs w:val="22"/>
          <w:lang w:eastAsia="fr-FR"/>
        </w:rPr>
      </w:pPr>
    </w:p>
    <w:p w14:paraId="059DFD11" w14:textId="77777777" w:rsidR="00BF0083" w:rsidRPr="00787D92" w:rsidRDefault="00BF0083" w:rsidP="00A104D2">
      <w:pPr>
        <w:tabs>
          <w:tab w:val="left" w:pos="851"/>
        </w:tabs>
        <w:ind w:leftChars="0" w:left="0" w:firstLineChars="0" w:firstLine="0"/>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027F849D" w14:textId="77777777">
        <w:tc>
          <w:tcPr>
            <w:tcW w:w="10277" w:type="dxa"/>
            <w:shd w:val="clear" w:color="auto" w:fill="66CCFF"/>
          </w:tcPr>
          <w:p w14:paraId="1902262E"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B - Engagement du titulaire ou du groupement titulaire</w:t>
            </w:r>
          </w:p>
        </w:tc>
      </w:tr>
    </w:tbl>
    <w:p w14:paraId="710F1C9A" w14:textId="77777777" w:rsidR="00BF0083" w:rsidRPr="00787D92" w:rsidRDefault="00BF0083">
      <w:pPr>
        <w:tabs>
          <w:tab w:val="left" w:pos="851"/>
        </w:tabs>
        <w:ind w:left="0" w:hanging="2"/>
        <w:rPr>
          <w:rFonts w:ascii="Arial" w:eastAsia="Arial" w:hAnsi="Arial" w:cs="Arial"/>
          <w:sz w:val="16"/>
          <w:szCs w:val="16"/>
        </w:rPr>
      </w:pPr>
    </w:p>
    <w:p w14:paraId="6BC9282C" w14:textId="77777777" w:rsidR="00BF0083" w:rsidRPr="00787D92" w:rsidRDefault="00976611">
      <w:pPr>
        <w:keepNext/>
        <w:numPr>
          <w:ilvl w:val="1"/>
          <w:numId w:val="2"/>
        </w:numPr>
        <w:pBdr>
          <w:top w:val="nil"/>
          <w:left w:val="nil"/>
          <w:bottom w:val="nil"/>
          <w:right w:val="nil"/>
          <w:between w:val="nil"/>
        </w:pBdr>
        <w:tabs>
          <w:tab w:val="left" w:pos="851"/>
          <w:tab w:val="left" w:pos="2268"/>
        </w:tabs>
        <w:spacing w:line="240" w:lineRule="auto"/>
        <w:ind w:left="0" w:hanging="2"/>
        <w:rPr>
          <w:rFonts w:ascii="Arial" w:eastAsia="Arial" w:hAnsi="Arial" w:cs="Arial"/>
          <w:b/>
          <w:color w:val="000000"/>
        </w:rPr>
      </w:pPr>
      <w:r w:rsidRPr="00787D92">
        <w:rPr>
          <w:rFonts w:ascii="Arial" w:eastAsia="Arial" w:hAnsi="Arial" w:cs="Arial"/>
          <w:b/>
          <w:color w:val="000000"/>
        </w:rPr>
        <w:t>B1 - Identification et engagement du titulaire ou du groupement titulaire :</w:t>
      </w:r>
    </w:p>
    <w:p w14:paraId="1F1703DE" w14:textId="77777777" w:rsidR="00BF0083" w:rsidRPr="00787D92" w:rsidRDefault="00BF0083">
      <w:pPr>
        <w:tabs>
          <w:tab w:val="left" w:pos="851"/>
        </w:tabs>
        <w:ind w:left="0" w:hanging="2"/>
        <w:rPr>
          <w:rFonts w:ascii="Arial" w:eastAsia="Arial" w:hAnsi="Arial" w:cs="Arial"/>
        </w:rPr>
      </w:pPr>
    </w:p>
    <w:p w14:paraId="50FC141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signataire</w:t>
      </w:r>
    </w:p>
    <w:p w14:paraId="719AC7C2" w14:textId="77777777" w:rsidR="00BF0083" w:rsidRPr="00787D92" w:rsidRDefault="00BF0083">
      <w:pPr>
        <w:tabs>
          <w:tab w:val="left" w:pos="851"/>
        </w:tabs>
        <w:ind w:left="0" w:hanging="2"/>
        <w:jc w:val="both"/>
        <w:rPr>
          <w:rFonts w:ascii="Arial" w:eastAsia="Arial" w:hAnsi="Arial" w:cs="Arial"/>
        </w:rPr>
      </w:pPr>
    </w:p>
    <w:p w14:paraId="59EE59C8" w14:textId="77777777" w:rsidR="00BF0083" w:rsidRPr="00787D92" w:rsidRDefault="00976611">
      <w:pPr>
        <w:tabs>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s’engage, sur la base de son offre et pour son propre compte ;</w:t>
      </w:r>
    </w:p>
    <w:p w14:paraId="27F734AF"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B005CC4" w14:textId="77777777" w:rsidR="00BF0083" w:rsidRPr="00787D92" w:rsidRDefault="00BF0083" w:rsidP="008E5F21">
      <w:pPr>
        <w:tabs>
          <w:tab w:val="left" w:pos="851"/>
        </w:tabs>
        <w:ind w:leftChars="0" w:left="0" w:firstLineChars="0" w:firstLine="0"/>
        <w:jc w:val="both"/>
        <w:rPr>
          <w:rFonts w:ascii="Arial" w:eastAsia="Arial" w:hAnsi="Arial" w:cs="Arial"/>
        </w:rPr>
      </w:pPr>
    </w:p>
    <w:p w14:paraId="57F3B753"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engage la société ………………………………… sur la base de son offre ;</w:t>
      </w:r>
    </w:p>
    <w:p w14:paraId="3BCCC930"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91F0FEA" w14:textId="77777777" w:rsidR="00BF0083" w:rsidRPr="00787D92" w:rsidRDefault="00976611">
      <w:pPr>
        <w:tabs>
          <w:tab w:val="left" w:pos="426"/>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groupement s’engage, sur la base de l’offre du groupement ;</w:t>
      </w:r>
    </w:p>
    <w:p w14:paraId="37B270BB"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0F638D93" w14:textId="77777777" w:rsidR="00BF0083" w:rsidRPr="00787D92" w:rsidRDefault="00BF0083" w:rsidP="008E5F21">
      <w:pPr>
        <w:tabs>
          <w:tab w:val="left" w:pos="851"/>
        </w:tabs>
        <w:ind w:leftChars="0" w:left="0" w:firstLineChars="0" w:firstLine="0"/>
        <w:jc w:val="both"/>
        <w:rPr>
          <w:rFonts w:ascii="Arial" w:eastAsia="Arial" w:hAnsi="Arial" w:cs="Arial"/>
        </w:rPr>
      </w:pPr>
    </w:p>
    <w:p w14:paraId="793AF5D3" w14:textId="77777777"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rPr>
        <w:t xml:space="preserve">L’entreprise est-elle une Petite et Moyenne Entreprise : </w:t>
      </w:r>
    </w:p>
    <w:p w14:paraId="65F58D0C" w14:textId="77777777" w:rsidR="00BF0083" w:rsidRPr="00787D92" w:rsidRDefault="00BF0083">
      <w:pPr>
        <w:tabs>
          <w:tab w:val="left" w:pos="426"/>
          <w:tab w:val="left" w:pos="851"/>
        </w:tabs>
        <w:ind w:left="0" w:hanging="2"/>
        <w:jc w:val="both"/>
        <w:rPr>
          <w:rFonts w:ascii="Arial" w:eastAsia="Arial" w:hAnsi="Arial" w:cs="Arial"/>
        </w:rPr>
      </w:pPr>
    </w:p>
    <w:p w14:paraId="1830E6B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OUI</w:t>
      </w:r>
    </w:p>
    <w:p w14:paraId="270EEC45" w14:textId="77777777" w:rsidR="00BF0083" w:rsidRPr="00787D92" w:rsidRDefault="00BF0083">
      <w:pPr>
        <w:tabs>
          <w:tab w:val="left" w:pos="851"/>
        </w:tabs>
        <w:ind w:left="0" w:hanging="2"/>
        <w:jc w:val="both"/>
        <w:rPr>
          <w:rFonts w:ascii="Arial" w:eastAsia="Arial" w:hAnsi="Arial" w:cs="Arial"/>
        </w:rPr>
      </w:pPr>
    </w:p>
    <w:p w14:paraId="028ACFFD"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 xml:space="preserve">NON </w:t>
      </w:r>
    </w:p>
    <w:p w14:paraId="2259C3E0" w14:textId="77777777" w:rsidR="00BF0083" w:rsidRPr="00787D92" w:rsidRDefault="00BF0083">
      <w:pPr>
        <w:tabs>
          <w:tab w:val="left" w:pos="851"/>
        </w:tabs>
        <w:ind w:left="0" w:hanging="2"/>
        <w:rPr>
          <w:rFonts w:ascii="Arial" w:eastAsia="Arial" w:hAnsi="Arial" w:cs="Arial"/>
        </w:rPr>
      </w:pPr>
    </w:p>
    <w:p w14:paraId="68BC2D3C" w14:textId="77777777" w:rsidR="00BF0083" w:rsidRPr="00787D92" w:rsidRDefault="00BF0083">
      <w:pPr>
        <w:tabs>
          <w:tab w:val="left" w:pos="851"/>
        </w:tabs>
        <w:ind w:left="0" w:hanging="2"/>
        <w:rPr>
          <w:rFonts w:ascii="Arial" w:eastAsia="Arial" w:hAnsi="Arial" w:cs="Arial"/>
        </w:rPr>
      </w:pPr>
    </w:p>
    <w:p w14:paraId="162044DF"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b/>
        </w:rPr>
        <w:t>B2 – Pièces constitutives de l’accord-cadre :</w:t>
      </w:r>
    </w:p>
    <w:p w14:paraId="6EFECBF7" w14:textId="77777777" w:rsidR="00BF0083" w:rsidRPr="00787D92" w:rsidRDefault="00BF0083">
      <w:pPr>
        <w:tabs>
          <w:tab w:val="left" w:pos="851"/>
        </w:tabs>
        <w:ind w:left="0" w:hanging="2"/>
        <w:rPr>
          <w:rFonts w:ascii="Arial" w:eastAsia="Arial" w:hAnsi="Arial" w:cs="Arial"/>
        </w:rPr>
      </w:pPr>
    </w:p>
    <w:p w14:paraId="3FE3C255"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Arial" w:eastAsia="Arial" w:hAnsi="Arial" w:cs="Arial"/>
          <w:b/>
        </w:rPr>
        <w:t>Pièces particulières</w:t>
      </w:r>
    </w:p>
    <w:p w14:paraId="1FA31D9C" w14:textId="77777777" w:rsidR="00BF0083" w:rsidRPr="00787D92" w:rsidRDefault="00BF0083" w:rsidP="00242E6A">
      <w:pPr>
        <w:tabs>
          <w:tab w:val="left" w:pos="851"/>
        </w:tabs>
        <w:ind w:left="0" w:hanging="2"/>
        <w:rPr>
          <w:rFonts w:ascii="Arial" w:eastAsia="Arial" w:hAnsi="Arial" w:cs="Arial"/>
        </w:rPr>
      </w:pPr>
    </w:p>
    <w:p w14:paraId="4FB39E45" w14:textId="77777777" w:rsidR="00BF0083" w:rsidRPr="00787D92" w:rsidRDefault="00976611" w:rsidP="00242E6A">
      <w:pPr>
        <w:tabs>
          <w:tab w:val="left" w:pos="851"/>
        </w:tabs>
        <w:ind w:left="0" w:hanging="2"/>
        <w:rPr>
          <w:rFonts w:ascii="Arial" w:eastAsia="Arial" w:hAnsi="Arial" w:cs="Arial"/>
        </w:rPr>
      </w:pPr>
      <w:r w:rsidRPr="00787D92">
        <w:rPr>
          <w:rFonts w:ascii="Arial" w:eastAsia="Arial" w:hAnsi="Arial" w:cs="Arial"/>
        </w:rPr>
        <w:tab/>
      </w:r>
      <w:bookmarkStart w:id="1" w:name="_Hlk56071578"/>
      <w:r w:rsidRPr="00787D92">
        <w:rPr>
          <w:rFonts w:ascii="Arial" w:eastAsia="Arial" w:hAnsi="Arial" w:cs="Arial"/>
        </w:rPr>
        <w:t xml:space="preserve">· </w:t>
      </w:r>
      <w:bookmarkEnd w:id="1"/>
      <w:r w:rsidRPr="00787D92">
        <w:rPr>
          <w:rFonts w:ascii="Arial" w:eastAsia="Arial" w:hAnsi="Arial" w:cs="Arial"/>
        </w:rPr>
        <w:t>Le présent Acte d’Engagement (A.E.)</w:t>
      </w:r>
      <w:r w:rsidR="00242E6A" w:rsidRPr="00787D92">
        <w:rPr>
          <w:rFonts w:ascii="Arial" w:eastAsia="Arial" w:hAnsi="Arial" w:cs="Arial"/>
        </w:rPr>
        <w:t> ;</w:t>
      </w:r>
    </w:p>
    <w:p w14:paraId="38CBAA8A" w14:textId="12048CD7" w:rsidR="00BF0083" w:rsidRPr="00787D92" w:rsidRDefault="00976611" w:rsidP="00242E6A">
      <w:pPr>
        <w:tabs>
          <w:tab w:val="left" w:pos="851"/>
        </w:tabs>
        <w:ind w:left="0" w:hanging="2"/>
        <w:jc w:val="both"/>
        <w:rPr>
          <w:rFonts w:ascii="Arial" w:eastAsia="Arial" w:hAnsi="Arial" w:cs="Arial"/>
        </w:rPr>
      </w:pPr>
      <w:r w:rsidRPr="00787D92">
        <w:rPr>
          <w:rFonts w:ascii="Arial" w:eastAsia="Arial" w:hAnsi="Arial" w:cs="Arial"/>
        </w:rPr>
        <w:tab/>
      </w:r>
      <w:sdt>
        <w:sdtPr>
          <w:rPr>
            <w:rFonts w:ascii="Arial" w:hAnsi="Arial" w:cs="Arial"/>
          </w:rPr>
          <w:tag w:val="goog_rdk_5"/>
          <w:id w:val="880669065"/>
        </w:sdtPr>
        <w:sdtEndPr/>
        <w:sdtContent>
          <w:r w:rsidRPr="00787D92">
            <w:rPr>
              <w:rFonts w:ascii="Arial" w:eastAsia="Arial" w:hAnsi="Arial" w:cs="Arial"/>
            </w:rPr>
            <w:t xml:space="preserve">· L’annexe financière au présent A.E : le Bordereau de Prix </w:t>
          </w:r>
          <w:r w:rsidR="008B1327" w:rsidRPr="00787D92">
            <w:rPr>
              <w:rFonts w:ascii="Arial" w:eastAsia="Arial" w:hAnsi="Arial" w:cs="Arial"/>
            </w:rPr>
            <w:t>Unitaires (B</w:t>
          </w:r>
          <w:r w:rsidR="006246AC">
            <w:rPr>
              <w:rFonts w:ascii="Arial" w:eastAsia="Arial" w:hAnsi="Arial" w:cs="Arial"/>
            </w:rPr>
            <w:t>.</w:t>
          </w:r>
          <w:r w:rsidR="008B1327" w:rsidRPr="00787D92">
            <w:rPr>
              <w:rFonts w:ascii="Arial" w:eastAsia="Arial" w:hAnsi="Arial" w:cs="Arial"/>
            </w:rPr>
            <w:t>P</w:t>
          </w:r>
          <w:r w:rsidR="006246AC">
            <w:rPr>
              <w:rFonts w:ascii="Arial" w:eastAsia="Arial" w:hAnsi="Arial" w:cs="Arial"/>
            </w:rPr>
            <w:t>.</w:t>
          </w:r>
          <w:r w:rsidR="008B1327" w:rsidRPr="00787D92">
            <w:rPr>
              <w:rFonts w:ascii="Arial" w:eastAsia="Arial" w:hAnsi="Arial" w:cs="Arial"/>
            </w:rPr>
            <w:t>U</w:t>
          </w:r>
          <w:r w:rsidR="006246AC">
            <w:rPr>
              <w:rFonts w:ascii="Arial" w:eastAsia="Arial" w:hAnsi="Arial" w:cs="Arial"/>
            </w:rPr>
            <w:t>.</w:t>
          </w:r>
          <w:r w:rsidR="008B1327" w:rsidRPr="00787D92">
            <w:rPr>
              <w:rFonts w:ascii="Arial" w:eastAsia="Arial" w:hAnsi="Arial" w:cs="Arial"/>
            </w:rPr>
            <w:t>)</w:t>
          </w:r>
          <w:r w:rsidR="00865820">
            <w:rPr>
              <w:rFonts w:ascii="Arial" w:eastAsia="Arial" w:hAnsi="Arial" w:cs="Arial"/>
            </w:rPr>
            <w:t xml:space="preserve"> propre au lot n°</w:t>
          </w:r>
          <w:r w:rsidR="00DE72C0">
            <w:rPr>
              <w:rFonts w:ascii="Arial" w:eastAsia="Arial" w:hAnsi="Arial" w:cs="Arial"/>
            </w:rPr>
            <w:t>6</w:t>
          </w:r>
          <w:r w:rsidR="00EC4504">
            <w:rPr>
              <w:rFonts w:ascii="Arial" w:eastAsia="Arial" w:hAnsi="Arial" w:cs="Arial"/>
            </w:rPr>
            <w:t xml:space="preserve"> </w:t>
          </w:r>
          <w:r w:rsidRPr="00787D92">
            <w:rPr>
              <w:rFonts w:ascii="Arial" w:eastAsia="Arial" w:hAnsi="Arial" w:cs="Arial"/>
            </w:rPr>
            <w:t xml:space="preserve">; </w:t>
          </w:r>
        </w:sdtContent>
      </w:sdt>
    </w:p>
    <w:p w14:paraId="785A3211" w14:textId="77458749" w:rsidR="00BF0083" w:rsidRDefault="005F3654" w:rsidP="00242E6A">
      <w:pPr>
        <w:tabs>
          <w:tab w:val="left" w:pos="851"/>
        </w:tabs>
        <w:ind w:left="0" w:hanging="2"/>
        <w:jc w:val="both"/>
        <w:rPr>
          <w:rFonts w:ascii="Arial" w:eastAsia="Arial" w:hAnsi="Arial" w:cs="Arial"/>
        </w:rPr>
      </w:pPr>
      <w:sdt>
        <w:sdtPr>
          <w:rPr>
            <w:rFonts w:ascii="Arial" w:hAnsi="Arial" w:cs="Arial"/>
          </w:rPr>
          <w:tag w:val="goog_rdk_7"/>
          <w:id w:val="-1948838903"/>
        </w:sdtPr>
        <w:sdtEndPr/>
        <w:sdtContent>
          <w:r w:rsidR="00976611" w:rsidRPr="00787D92">
            <w:rPr>
              <w:rFonts w:ascii="Arial" w:eastAsia="Arial" w:hAnsi="Arial" w:cs="Arial"/>
            </w:rPr>
            <w:tab/>
          </w:r>
        </w:sdtContent>
      </w:sdt>
      <w:r w:rsidR="00976611" w:rsidRPr="00787D92">
        <w:rPr>
          <w:rFonts w:ascii="Arial" w:eastAsia="Arial" w:hAnsi="Arial" w:cs="Arial"/>
        </w:rPr>
        <w:t xml:space="preserve">· Le Cahier des Clauses </w:t>
      </w:r>
      <w:r w:rsidR="00A104D2">
        <w:rPr>
          <w:rFonts w:ascii="Arial" w:eastAsia="Arial" w:hAnsi="Arial" w:cs="Arial"/>
        </w:rPr>
        <w:t xml:space="preserve">Administratives </w:t>
      </w:r>
      <w:r w:rsidR="00976611" w:rsidRPr="00787D92">
        <w:rPr>
          <w:rFonts w:ascii="Arial" w:eastAsia="Arial" w:hAnsi="Arial" w:cs="Arial"/>
        </w:rPr>
        <w:t>Particulières (C.C.</w:t>
      </w:r>
      <w:r w:rsidR="00A104D2">
        <w:rPr>
          <w:rFonts w:ascii="Arial" w:eastAsia="Arial" w:hAnsi="Arial" w:cs="Arial"/>
        </w:rPr>
        <w:t>A.</w:t>
      </w:r>
      <w:r w:rsidR="00976611" w:rsidRPr="00787D92">
        <w:rPr>
          <w:rFonts w:ascii="Arial" w:eastAsia="Arial" w:hAnsi="Arial" w:cs="Arial"/>
        </w:rPr>
        <w:t xml:space="preserve">P.) </w:t>
      </w:r>
      <w:r w:rsidR="00865820">
        <w:rPr>
          <w:rFonts w:ascii="Arial" w:eastAsia="Arial" w:hAnsi="Arial" w:cs="Arial"/>
        </w:rPr>
        <w:t xml:space="preserve">commun à tous les lots </w:t>
      </w:r>
      <w:r w:rsidR="00976611" w:rsidRPr="00787D92">
        <w:rPr>
          <w:rFonts w:ascii="Arial" w:eastAsia="Arial" w:hAnsi="Arial" w:cs="Arial"/>
        </w:rPr>
        <w:t xml:space="preserve">; </w:t>
      </w:r>
    </w:p>
    <w:p w14:paraId="13950021" w14:textId="62704EF8" w:rsidR="00A104D2" w:rsidRDefault="00A104D2" w:rsidP="00242E6A">
      <w:pPr>
        <w:tabs>
          <w:tab w:val="left" w:pos="851"/>
        </w:tabs>
        <w:ind w:left="0" w:hanging="2"/>
        <w:jc w:val="both"/>
        <w:rPr>
          <w:rFonts w:ascii="Arial" w:eastAsia="Arial" w:hAnsi="Arial" w:cs="Arial"/>
        </w:rPr>
      </w:pPr>
      <w:r w:rsidRPr="00787D92">
        <w:rPr>
          <w:rFonts w:ascii="Arial" w:eastAsia="Arial" w:hAnsi="Arial" w:cs="Arial"/>
        </w:rPr>
        <w:t xml:space="preserve">· Le Cahier des Clauses </w:t>
      </w:r>
      <w:r>
        <w:rPr>
          <w:rFonts w:ascii="Arial" w:eastAsia="Arial" w:hAnsi="Arial" w:cs="Arial"/>
        </w:rPr>
        <w:t xml:space="preserve">Techniques </w:t>
      </w:r>
      <w:r w:rsidRPr="00787D92">
        <w:rPr>
          <w:rFonts w:ascii="Arial" w:eastAsia="Arial" w:hAnsi="Arial" w:cs="Arial"/>
        </w:rPr>
        <w:t>Particulières (C.C.</w:t>
      </w:r>
      <w:r>
        <w:rPr>
          <w:rFonts w:ascii="Arial" w:eastAsia="Arial" w:hAnsi="Arial" w:cs="Arial"/>
        </w:rPr>
        <w:t>T.</w:t>
      </w:r>
      <w:r w:rsidRPr="00787D92">
        <w:rPr>
          <w:rFonts w:ascii="Arial" w:eastAsia="Arial" w:hAnsi="Arial" w:cs="Arial"/>
        </w:rPr>
        <w:t>P.)</w:t>
      </w:r>
      <w:r>
        <w:rPr>
          <w:rFonts w:ascii="Arial" w:eastAsia="Arial" w:hAnsi="Arial" w:cs="Arial"/>
        </w:rPr>
        <w:t xml:space="preserve"> </w:t>
      </w:r>
      <w:r w:rsidR="0074723A">
        <w:rPr>
          <w:rFonts w:ascii="Arial" w:eastAsia="Arial" w:hAnsi="Arial" w:cs="Arial"/>
        </w:rPr>
        <w:t xml:space="preserve">commun à tous les lots </w:t>
      </w:r>
      <w:r>
        <w:rPr>
          <w:rFonts w:ascii="Arial" w:eastAsia="Arial" w:hAnsi="Arial" w:cs="Arial"/>
        </w:rPr>
        <w:t>et s</w:t>
      </w:r>
      <w:r w:rsidR="0074723A">
        <w:rPr>
          <w:rFonts w:ascii="Arial" w:eastAsia="Arial" w:hAnsi="Arial" w:cs="Arial"/>
        </w:rPr>
        <w:t>es</w:t>
      </w:r>
      <w:r>
        <w:rPr>
          <w:rFonts w:ascii="Arial" w:eastAsia="Arial" w:hAnsi="Arial" w:cs="Arial"/>
        </w:rPr>
        <w:t xml:space="preserve"> annexe</w:t>
      </w:r>
      <w:r w:rsidR="0074723A">
        <w:rPr>
          <w:rFonts w:ascii="Arial" w:eastAsia="Arial" w:hAnsi="Arial" w:cs="Arial"/>
        </w:rPr>
        <w:t>s :</w:t>
      </w:r>
    </w:p>
    <w:p w14:paraId="515654BA" w14:textId="047D3314" w:rsidR="00DD061D" w:rsidRPr="00DD061D" w:rsidRDefault="00DD061D" w:rsidP="00DD061D">
      <w:pPr>
        <w:pStyle w:val="Titre3"/>
        <w:numPr>
          <w:ilvl w:val="1"/>
          <w:numId w:val="7"/>
        </w:numPr>
        <w:ind w:leftChars="0" w:firstLineChars="0"/>
        <w:jc w:val="left"/>
        <w:rPr>
          <w:rFonts w:eastAsia="Arial"/>
          <w:b w:val="0"/>
          <w:sz w:val="20"/>
        </w:rPr>
      </w:pPr>
      <w:r w:rsidRPr="00DD061D">
        <w:rPr>
          <w:rFonts w:eastAsia="Arial"/>
          <w:b w:val="0"/>
          <w:sz w:val="20"/>
        </w:rPr>
        <w:t>Annexe n°</w:t>
      </w:r>
      <w:r w:rsidR="00012E5A">
        <w:rPr>
          <w:rFonts w:eastAsia="Arial"/>
          <w:b w:val="0"/>
          <w:sz w:val="20"/>
        </w:rPr>
        <w:t xml:space="preserve">6 </w:t>
      </w:r>
      <w:r w:rsidRPr="00DD061D">
        <w:rPr>
          <w:rFonts w:eastAsia="Arial"/>
          <w:b w:val="0"/>
          <w:sz w:val="20"/>
        </w:rPr>
        <w:t xml:space="preserve">: Tableau des délais </w:t>
      </w:r>
      <w:r w:rsidR="00012E5A">
        <w:rPr>
          <w:rFonts w:eastAsia="Arial"/>
          <w:b w:val="0"/>
          <w:sz w:val="20"/>
        </w:rPr>
        <w:t xml:space="preserve">maximums </w:t>
      </w:r>
      <w:r w:rsidRPr="00DD061D">
        <w:rPr>
          <w:rFonts w:eastAsia="Arial"/>
          <w:b w:val="0"/>
          <w:sz w:val="20"/>
        </w:rPr>
        <w:t xml:space="preserve">propre </w:t>
      </w:r>
      <w:r>
        <w:rPr>
          <w:rFonts w:eastAsia="Arial"/>
          <w:b w:val="0"/>
          <w:sz w:val="20"/>
        </w:rPr>
        <w:t>au lot n°</w:t>
      </w:r>
      <w:r w:rsidR="00DE72C0">
        <w:rPr>
          <w:rFonts w:eastAsia="Arial"/>
          <w:b w:val="0"/>
          <w:sz w:val="20"/>
        </w:rPr>
        <w:t>6</w:t>
      </w:r>
      <w:r>
        <w:rPr>
          <w:rFonts w:eastAsia="Arial"/>
          <w:b w:val="0"/>
          <w:sz w:val="20"/>
        </w:rPr>
        <w:t xml:space="preserve"> </w:t>
      </w:r>
      <w:r w:rsidRPr="00DD061D">
        <w:rPr>
          <w:rFonts w:eastAsia="Arial"/>
          <w:b w:val="0"/>
          <w:sz w:val="20"/>
        </w:rPr>
        <w:t xml:space="preserve">; </w:t>
      </w:r>
    </w:p>
    <w:p w14:paraId="4E7158EB" w14:textId="21DC6D5A" w:rsidR="0074723A" w:rsidRPr="00DD061D" w:rsidRDefault="00DD061D" w:rsidP="00DD061D">
      <w:pPr>
        <w:pStyle w:val="Titre3"/>
        <w:numPr>
          <w:ilvl w:val="1"/>
          <w:numId w:val="7"/>
        </w:numPr>
        <w:ind w:leftChars="0" w:firstLineChars="0"/>
        <w:jc w:val="left"/>
        <w:rPr>
          <w:rFonts w:eastAsia="Arial"/>
          <w:b w:val="0"/>
          <w:sz w:val="20"/>
        </w:rPr>
      </w:pPr>
      <w:r w:rsidRPr="00DD061D">
        <w:rPr>
          <w:rFonts w:eastAsia="Arial"/>
          <w:b w:val="0"/>
          <w:sz w:val="20"/>
        </w:rPr>
        <w:t>Annexe n°</w:t>
      </w:r>
      <w:r w:rsidR="00012E5A">
        <w:rPr>
          <w:rFonts w:eastAsia="Arial"/>
          <w:b w:val="0"/>
          <w:sz w:val="20"/>
        </w:rPr>
        <w:t xml:space="preserve">8 </w:t>
      </w:r>
      <w:r w:rsidRPr="00DD061D">
        <w:rPr>
          <w:rFonts w:eastAsia="Arial"/>
          <w:b w:val="0"/>
          <w:sz w:val="20"/>
        </w:rPr>
        <w:t>: Liste indicative des sites de l’</w:t>
      </w:r>
      <w:r w:rsidR="00FF1B45">
        <w:rPr>
          <w:rFonts w:eastAsia="Arial"/>
          <w:b w:val="0"/>
          <w:sz w:val="20"/>
        </w:rPr>
        <w:t>u</w:t>
      </w:r>
      <w:r w:rsidRPr="00DD061D">
        <w:rPr>
          <w:rFonts w:eastAsia="Arial"/>
          <w:b w:val="0"/>
          <w:sz w:val="20"/>
        </w:rPr>
        <w:t xml:space="preserve">niversité Paris 1 Panthéon-Sorbonne </w:t>
      </w:r>
      <w:r w:rsidR="00FF1B45">
        <w:rPr>
          <w:rFonts w:eastAsia="Arial"/>
          <w:b w:val="0"/>
          <w:sz w:val="20"/>
        </w:rPr>
        <w:t xml:space="preserve">commune à tous les lots </w:t>
      </w:r>
      <w:r w:rsidRPr="00DD061D">
        <w:rPr>
          <w:rFonts w:eastAsia="Arial"/>
          <w:b w:val="0"/>
          <w:sz w:val="20"/>
        </w:rPr>
        <w:t>;</w:t>
      </w:r>
    </w:p>
    <w:p w14:paraId="6188BC6E" w14:textId="6FEDF70C" w:rsidR="00AA0D6A" w:rsidRDefault="00A104D2" w:rsidP="005F3654">
      <w:pPr>
        <w:tabs>
          <w:tab w:val="left" w:pos="851"/>
        </w:tabs>
        <w:ind w:left="0" w:hanging="2"/>
        <w:jc w:val="both"/>
        <w:rPr>
          <w:rFonts w:ascii="Arial" w:eastAsia="Arial" w:hAnsi="Arial" w:cs="Arial"/>
        </w:rPr>
      </w:pPr>
      <w:r w:rsidRPr="00787D92">
        <w:rPr>
          <w:rFonts w:ascii="Arial" w:eastAsia="Arial" w:hAnsi="Arial" w:cs="Arial"/>
        </w:rPr>
        <w:t>· Le</w:t>
      </w:r>
      <w:r>
        <w:rPr>
          <w:rFonts w:ascii="Arial" w:eastAsia="Arial" w:hAnsi="Arial" w:cs="Arial"/>
        </w:rPr>
        <w:t xml:space="preserve"> </w:t>
      </w:r>
      <w:r w:rsidR="000268B7">
        <w:rPr>
          <w:rFonts w:ascii="Arial" w:eastAsia="Arial" w:hAnsi="Arial" w:cs="Arial"/>
        </w:rPr>
        <w:t>Cadre de Réponses Techniques (C.R.</w:t>
      </w:r>
      <w:r w:rsidR="00600AD7">
        <w:rPr>
          <w:rFonts w:ascii="Arial" w:eastAsia="Arial" w:hAnsi="Arial" w:cs="Arial"/>
        </w:rPr>
        <w:t>T</w:t>
      </w:r>
      <w:r w:rsidR="000268B7">
        <w:rPr>
          <w:rFonts w:ascii="Arial" w:eastAsia="Arial" w:hAnsi="Arial" w:cs="Arial"/>
        </w:rPr>
        <w:t>.)</w:t>
      </w:r>
      <w:r w:rsidR="00600AD7">
        <w:rPr>
          <w:rFonts w:ascii="Arial" w:eastAsia="Arial" w:hAnsi="Arial" w:cs="Arial"/>
        </w:rPr>
        <w:t xml:space="preserve"> </w:t>
      </w:r>
      <w:r>
        <w:rPr>
          <w:rFonts w:ascii="Arial" w:eastAsia="Arial" w:hAnsi="Arial" w:cs="Arial"/>
        </w:rPr>
        <w:t>du titulaire</w:t>
      </w:r>
      <w:r w:rsidR="00600AD7">
        <w:rPr>
          <w:rFonts w:ascii="Arial" w:eastAsia="Arial" w:hAnsi="Arial" w:cs="Arial"/>
        </w:rPr>
        <w:t xml:space="preserve"> et ses éventuelles annexes</w:t>
      </w:r>
      <w:r w:rsidR="00865820">
        <w:rPr>
          <w:rFonts w:ascii="Arial" w:eastAsia="Arial" w:hAnsi="Arial" w:cs="Arial"/>
        </w:rPr>
        <w:t xml:space="preserve"> propre</w:t>
      </w:r>
      <w:r w:rsidR="004036ED">
        <w:rPr>
          <w:rFonts w:ascii="Arial" w:eastAsia="Arial" w:hAnsi="Arial" w:cs="Arial"/>
        </w:rPr>
        <w:t>s</w:t>
      </w:r>
      <w:r w:rsidR="00865820">
        <w:rPr>
          <w:rFonts w:ascii="Arial" w:eastAsia="Arial" w:hAnsi="Arial" w:cs="Arial"/>
        </w:rPr>
        <w:t xml:space="preserve"> au lot n°</w:t>
      </w:r>
      <w:r w:rsidR="00DE72C0">
        <w:rPr>
          <w:rFonts w:ascii="Arial" w:eastAsia="Arial" w:hAnsi="Arial" w:cs="Arial"/>
        </w:rPr>
        <w:t>6</w:t>
      </w:r>
      <w:r>
        <w:rPr>
          <w:rFonts w:ascii="Arial" w:eastAsia="Arial" w:hAnsi="Arial" w:cs="Arial"/>
        </w:rPr>
        <w:t> ;</w:t>
      </w:r>
    </w:p>
    <w:p w14:paraId="29D64B56" w14:textId="2039CEEB" w:rsidR="008E5F21" w:rsidRDefault="008E5F21" w:rsidP="008E5F21">
      <w:pPr>
        <w:tabs>
          <w:tab w:val="left" w:pos="851"/>
        </w:tabs>
        <w:ind w:leftChars="0" w:left="2" w:hanging="2"/>
        <w:rPr>
          <w:rFonts w:ascii="Arial" w:eastAsia="Arial" w:hAnsi="Arial" w:cs="Arial"/>
        </w:rPr>
      </w:pPr>
      <w:r>
        <w:rPr>
          <w:rFonts w:ascii="Arial" w:eastAsia="Arial" w:hAnsi="Arial" w:cs="Arial"/>
        </w:rPr>
        <w:tab/>
        <w:t>· Les échantillons propres au lot n°6.</w:t>
      </w:r>
    </w:p>
    <w:p w14:paraId="215E8355" w14:textId="77777777" w:rsidR="00BF0083" w:rsidRPr="00787D92" w:rsidRDefault="00BF0083">
      <w:pPr>
        <w:tabs>
          <w:tab w:val="left" w:pos="851"/>
        </w:tabs>
        <w:ind w:left="0" w:hanging="2"/>
        <w:rPr>
          <w:rFonts w:ascii="Arial" w:eastAsia="Arial" w:hAnsi="Arial" w:cs="Arial"/>
        </w:rPr>
      </w:pPr>
    </w:p>
    <w:p w14:paraId="41E124A7"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b/>
        </w:rPr>
        <w:t>Pièces générales</w:t>
      </w:r>
    </w:p>
    <w:p w14:paraId="7547ED29" w14:textId="77777777" w:rsidR="00BF0083" w:rsidRPr="00787D92" w:rsidRDefault="00BF0083">
      <w:pPr>
        <w:tabs>
          <w:tab w:val="left" w:pos="851"/>
        </w:tabs>
        <w:ind w:left="0" w:hanging="2"/>
        <w:jc w:val="both"/>
        <w:rPr>
          <w:rFonts w:ascii="Arial" w:eastAsia="Arial" w:hAnsi="Arial" w:cs="Arial"/>
        </w:rPr>
      </w:pPr>
    </w:p>
    <w:p w14:paraId="63623D92" w14:textId="7492EC25"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t xml:space="preserve">· Le Cahier des Clauses Administratives Générales (C.C.A.G.) applicable aux marchés publics de fournitures courantes et services (F.C.S.), approuvé par l’arrêté du </w:t>
      </w:r>
      <w:r w:rsidR="00E917D5">
        <w:rPr>
          <w:rFonts w:ascii="Arial" w:eastAsia="Arial" w:hAnsi="Arial" w:cs="Arial"/>
        </w:rPr>
        <w:t>30 mars 2021</w:t>
      </w:r>
      <w:r w:rsidRPr="00787D92">
        <w:rPr>
          <w:rFonts w:ascii="Arial" w:eastAsia="Arial" w:hAnsi="Arial" w:cs="Arial"/>
        </w:rPr>
        <w:t xml:space="preserve"> ;</w:t>
      </w:r>
    </w:p>
    <w:p w14:paraId="4AE0F7A9"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t>· L’ensemble des textes législatifs et règlementaires qui s’appliquent au présent accord-cadre ;</w:t>
      </w:r>
    </w:p>
    <w:p w14:paraId="3A158BC5" w14:textId="4C4786AE" w:rsidR="00466A21" w:rsidRPr="00787D92" w:rsidRDefault="00976611" w:rsidP="00E24C01">
      <w:pPr>
        <w:tabs>
          <w:tab w:val="left" w:pos="851"/>
        </w:tabs>
        <w:ind w:left="0" w:hanging="2"/>
        <w:jc w:val="both"/>
        <w:rPr>
          <w:rFonts w:ascii="Arial" w:eastAsia="Arial" w:hAnsi="Arial" w:cs="Arial"/>
        </w:rPr>
      </w:pPr>
      <w:r w:rsidRPr="00787D92">
        <w:rPr>
          <w:rFonts w:ascii="Arial" w:eastAsia="Arial" w:hAnsi="Arial" w:cs="Arial"/>
        </w:rPr>
        <w:tab/>
        <w:t>· Les normes en vigueur.</w:t>
      </w:r>
    </w:p>
    <w:p w14:paraId="43BF2C86" w14:textId="77777777" w:rsidR="00BF0083" w:rsidRPr="00787D92" w:rsidRDefault="00976611">
      <w:pPr>
        <w:widowControl w:val="0"/>
        <w:ind w:left="0" w:hanging="2"/>
        <w:jc w:val="both"/>
        <w:rPr>
          <w:rFonts w:ascii="Arial" w:eastAsia="Arial" w:hAnsi="Arial" w:cs="Arial"/>
        </w:rPr>
      </w:pPr>
      <w:r w:rsidRPr="00787D92">
        <w:rPr>
          <w:rFonts w:ascii="Arial" w:eastAsia="Arial" w:hAnsi="Arial" w:cs="Arial"/>
        </w:rPr>
        <w:t xml:space="preserve">   </w:t>
      </w:r>
    </w:p>
    <w:p w14:paraId="6DC458E1" w14:textId="63FB08D1" w:rsidR="00E24C01" w:rsidRPr="001A5A7F" w:rsidRDefault="00976611" w:rsidP="001A5A7F">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b/>
          <w:color w:val="000000"/>
        </w:rPr>
        <w:t>B3 - Montants de l’accord-cadre</w:t>
      </w:r>
      <w:r w:rsidR="001A5A7F">
        <w:rPr>
          <w:rFonts w:ascii="Arial" w:eastAsia="Arial" w:hAnsi="Arial" w:cs="Arial"/>
          <w:b/>
          <w:color w:val="000000"/>
        </w:rPr>
        <w:t> :</w:t>
      </w:r>
    </w:p>
    <w:p w14:paraId="53494908" w14:textId="6F06AA68" w:rsidR="00A21846" w:rsidRPr="00787D92" w:rsidRDefault="00976611" w:rsidP="00A21846">
      <w:pPr>
        <w:pBdr>
          <w:top w:val="nil"/>
          <w:left w:val="nil"/>
          <w:bottom w:val="nil"/>
          <w:right w:val="nil"/>
          <w:between w:val="nil"/>
        </w:pBdr>
        <w:tabs>
          <w:tab w:val="left" w:pos="851"/>
        </w:tabs>
        <w:spacing w:before="120" w:line="240" w:lineRule="auto"/>
        <w:ind w:left="0" w:hanging="2"/>
        <w:jc w:val="both"/>
        <w:rPr>
          <w:rFonts w:ascii="Arial" w:eastAsia="Arial" w:hAnsi="Arial" w:cs="Arial"/>
        </w:rPr>
      </w:pPr>
      <w:r w:rsidRPr="00787D92">
        <w:rPr>
          <w:rFonts w:ascii="Arial" w:eastAsia="Arial" w:hAnsi="Arial" w:cs="Arial"/>
        </w:rPr>
        <w:t>L’accord-cadre est conclu dans les limites financières suivantes :</w:t>
      </w:r>
    </w:p>
    <w:p w14:paraId="465FA190" w14:textId="4A6ED37B" w:rsidR="009100D4" w:rsidRPr="00787D92" w:rsidRDefault="00362415" w:rsidP="00A21846">
      <w:pPr>
        <w:pStyle w:val="Paragraphedeliste"/>
        <w:numPr>
          <w:ilvl w:val="0"/>
          <w:numId w:val="4"/>
        </w:numPr>
        <w:pBdr>
          <w:top w:val="nil"/>
          <w:left w:val="nil"/>
          <w:bottom w:val="nil"/>
          <w:right w:val="nil"/>
          <w:between w:val="nil"/>
        </w:pBdr>
        <w:tabs>
          <w:tab w:val="left" w:pos="851"/>
        </w:tabs>
        <w:spacing w:before="120" w:line="240" w:lineRule="auto"/>
        <w:ind w:leftChars="0" w:firstLineChars="0"/>
        <w:jc w:val="both"/>
        <w:rPr>
          <w:rFonts w:ascii="Arial" w:eastAsia="Arial" w:hAnsi="Arial" w:cs="Arial"/>
        </w:rPr>
      </w:pPr>
      <w:r>
        <w:rPr>
          <w:rFonts w:ascii="Arial" w:eastAsia="Arial" w:hAnsi="Arial" w:cs="Arial"/>
          <w:b/>
        </w:rPr>
        <w:t xml:space="preserve">Sans montant minimum annuel ; </w:t>
      </w:r>
    </w:p>
    <w:p w14:paraId="5DC5E78E" w14:textId="4EA6332D" w:rsidR="00BF0083" w:rsidRPr="00787D92" w:rsidRDefault="005F3654" w:rsidP="1A9B66E0">
      <w:pPr>
        <w:pStyle w:val="Titre1"/>
        <w:pBdr>
          <w:top w:val="nil"/>
          <w:left w:val="nil"/>
          <w:bottom w:val="nil"/>
          <w:right w:val="nil"/>
          <w:between w:val="nil"/>
        </w:pBdr>
        <w:tabs>
          <w:tab w:val="left" w:pos="851"/>
        </w:tabs>
        <w:spacing w:before="120" w:line="240" w:lineRule="auto"/>
        <w:ind w:leftChars="0" w:firstLineChars="0"/>
        <w:jc w:val="both"/>
        <w:rPr>
          <w:rFonts w:ascii="Arial" w:eastAsia="Arial" w:hAnsi="Arial" w:cs="Arial"/>
        </w:rPr>
      </w:pPr>
      <w:sdt>
        <w:sdtPr>
          <w:rPr>
            <w:rFonts w:ascii="Arial" w:eastAsia="Arial" w:hAnsi="Arial" w:cs="Arial"/>
            <w:b w:val="0"/>
          </w:rPr>
          <w:tag w:val="goog_rdk_10"/>
          <w:id w:val="874584856"/>
        </w:sdtPr>
        <w:sdtEndPr>
          <w:rPr>
            <w:b/>
            <w:bCs/>
          </w:rPr>
        </w:sdtEndPr>
        <w:sdtContent>
          <w:commentRangeStart w:id="2"/>
          <w:r w:rsidR="00A104D2" w:rsidRPr="1A9B66E0">
            <w:rPr>
              <w:rFonts w:ascii="Arial" w:eastAsia="Arial" w:hAnsi="Arial" w:cs="Arial"/>
            </w:rPr>
            <w:t xml:space="preserve">Montant maximum annuel : </w:t>
          </w:r>
        </w:sdtContent>
      </w:sdt>
      <w:commentRangeEnd w:id="2"/>
      <w:r w:rsidR="00DE72C0">
        <w:commentReference w:id="2"/>
      </w:r>
      <w:r w:rsidR="4D84AB4C" w:rsidRPr="1A9B66E0">
        <w:rPr>
          <w:rFonts w:ascii="Arial" w:eastAsia="Arial" w:hAnsi="Arial" w:cs="Arial"/>
          <w:bCs/>
        </w:rPr>
        <w:t>12 000 €</w:t>
      </w:r>
    </w:p>
    <w:p w14:paraId="0C510F0D" w14:textId="77777777" w:rsidR="00894128" w:rsidRPr="00787D92" w:rsidRDefault="00894128" w:rsidP="00242E6A">
      <w:pPr>
        <w:ind w:leftChars="0" w:left="0" w:firstLineChars="0" w:firstLine="0"/>
        <w:jc w:val="both"/>
        <w:rPr>
          <w:rFonts w:ascii="Arial" w:eastAsia="Arial" w:hAnsi="Arial" w:cs="Arial"/>
        </w:rPr>
      </w:pPr>
    </w:p>
    <w:p w14:paraId="1CBB1EBF" w14:textId="73D7E638" w:rsidR="00BF0083" w:rsidRPr="00787D92" w:rsidRDefault="00976611">
      <w:pPr>
        <w:ind w:left="0" w:hanging="2"/>
        <w:jc w:val="both"/>
        <w:rPr>
          <w:rFonts w:ascii="Arial" w:eastAsia="Arial" w:hAnsi="Arial" w:cs="Arial"/>
        </w:rPr>
      </w:pPr>
      <w:r w:rsidRPr="00787D92">
        <w:rPr>
          <w:rFonts w:ascii="Arial" w:eastAsia="Arial" w:hAnsi="Arial" w:cs="Arial"/>
        </w:rPr>
        <w:t xml:space="preserve">Il sera exécuté au fur et à mesure de la survenance des besoins par </w:t>
      </w:r>
      <w:r w:rsidR="00193CA1">
        <w:rPr>
          <w:rFonts w:ascii="Arial" w:eastAsia="Arial" w:hAnsi="Arial" w:cs="Arial"/>
        </w:rPr>
        <w:t>l’émission</w:t>
      </w:r>
      <w:r w:rsidRPr="00787D92">
        <w:rPr>
          <w:rFonts w:ascii="Arial" w:eastAsia="Arial" w:hAnsi="Arial" w:cs="Arial"/>
        </w:rPr>
        <w:t xml:space="preserve"> de </w:t>
      </w:r>
      <w:r w:rsidR="00894128" w:rsidRPr="00787D92">
        <w:rPr>
          <w:rFonts w:ascii="Arial" w:eastAsia="Arial" w:hAnsi="Arial" w:cs="Arial"/>
        </w:rPr>
        <w:t xml:space="preserve">bons de commande </w:t>
      </w:r>
      <w:r w:rsidRPr="00787D92">
        <w:rPr>
          <w:rFonts w:ascii="Arial" w:eastAsia="Arial" w:hAnsi="Arial" w:cs="Arial"/>
        </w:rPr>
        <w:t xml:space="preserve">dans les conditions fixées </w:t>
      </w:r>
      <w:sdt>
        <w:sdtPr>
          <w:rPr>
            <w:rFonts w:ascii="Arial" w:eastAsia="Arial" w:hAnsi="Arial" w:cs="Arial"/>
          </w:rPr>
          <w:tag w:val="goog_rdk_11"/>
          <w:id w:val="-1207642249"/>
        </w:sdtPr>
        <w:sdtEndPr/>
        <w:sdtContent>
          <w:r w:rsidRPr="00787D92">
            <w:rPr>
              <w:rFonts w:ascii="Arial" w:eastAsia="Arial" w:hAnsi="Arial" w:cs="Arial"/>
            </w:rPr>
            <w:t>aux articles R.2162-</w:t>
          </w:r>
          <w:r w:rsidR="00894128" w:rsidRPr="00787D92">
            <w:rPr>
              <w:rFonts w:ascii="Arial" w:eastAsia="Arial" w:hAnsi="Arial" w:cs="Arial"/>
            </w:rPr>
            <w:t>13 et R.2162-14</w:t>
          </w:r>
          <w:r w:rsidRPr="00787D92">
            <w:rPr>
              <w:rFonts w:ascii="Arial" w:eastAsia="Arial" w:hAnsi="Arial" w:cs="Arial"/>
            </w:rPr>
            <w:t xml:space="preserve"> du </w:t>
          </w:r>
          <w:r w:rsidR="00802DDA" w:rsidRPr="00787D92">
            <w:rPr>
              <w:rFonts w:ascii="Arial" w:eastAsia="Arial" w:hAnsi="Arial" w:cs="Arial"/>
            </w:rPr>
            <w:t>c</w:t>
          </w:r>
          <w:r w:rsidRPr="00787D92">
            <w:rPr>
              <w:rFonts w:ascii="Arial" w:eastAsia="Arial" w:hAnsi="Arial" w:cs="Arial"/>
            </w:rPr>
            <w:t>ode de la commande publique.</w:t>
          </w:r>
          <w:r w:rsidR="00802DDA" w:rsidRPr="00787D92">
            <w:rPr>
              <w:rFonts w:ascii="Arial" w:eastAsia="Arial" w:hAnsi="Arial" w:cs="Arial"/>
            </w:rPr>
            <w:t xml:space="preserve"> </w:t>
          </w:r>
          <w:r w:rsidR="00770274">
            <w:rPr>
              <w:rFonts w:ascii="Arial" w:eastAsia="Arial" w:hAnsi="Arial" w:cs="Arial"/>
            </w:rPr>
            <w:t xml:space="preserve"> </w:t>
          </w:r>
        </w:sdtContent>
      </w:sdt>
    </w:p>
    <w:p w14:paraId="7C268664" w14:textId="77777777" w:rsidR="005F5F54" w:rsidRPr="00787D92" w:rsidRDefault="005F5F54" w:rsidP="005F5F54">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p>
    <w:p w14:paraId="578E1289" w14:textId="77777777" w:rsidR="00BF0083" w:rsidRPr="00787D92" w:rsidRDefault="00976611">
      <w:pPr>
        <w:tabs>
          <w:tab w:val="left" w:pos="851"/>
          <w:tab w:val="left" w:pos="6237"/>
        </w:tabs>
        <w:ind w:left="0" w:hanging="2"/>
        <w:rPr>
          <w:rFonts w:ascii="Arial" w:eastAsia="Arial" w:hAnsi="Arial" w:cs="Arial"/>
        </w:rPr>
      </w:pPr>
      <w:r w:rsidRPr="00787D92">
        <w:rPr>
          <w:rFonts w:ascii="Arial" w:eastAsia="Arial" w:hAnsi="Arial" w:cs="Arial"/>
          <w:b/>
        </w:rPr>
        <w:t>B4 – Nature du groupement et, en cas de groupement conjoint, répartition des prestations :</w:t>
      </w:r>
    </w:p>
    <w:p w14:paraId="006A05C3"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w:t>
      </w:r>
      <w:proofErr w:type="gramStart"/>
      <w:r w:rsidRPr="00787D92">
        <w:rPr>
          <w:rFonts w:ascii="Arial" w:eastAsia="Arial" w:hAnsi="Arial" w:cs="Arial"/>
          <w:i/>
          <w:color w:val="000000"/>
        </w:rPr>
        <w:t>en</w:t>
      </w:r>
      <w:proofErr w:type="gramEnd"/>
      <w:r w:rsidRPr="00787D92">
        <w:rPr>
          <w:rFonts w:ascii="Arial" w:eastAsia="Arial" w:hAnsi="Arial" w:cs="Arial"/>
          <w:i/>
          <w:color w:val="000000"/>
        </w:rPr>
        <w:t xml:space="preserve"> cas de groupement d’opérateurs économiques.)</w:t>
      </w:r>
    </w:p>
    <w:p w14:paraId="7E6BC435" w14:textId="77777777" w:rsidR="00BF0083" w:rsidRPr="00787D92" w:rsidRDefault="00BF0083">
      <w:pPr>
        <w:tabs>
          <w:tab w:val="left" w:pos="851"/>
          <w:tab w:val="left" w:pos="6237"/>
        </w:tabs>
        <w:ind w:left="0" w:hanging="2"/>
        <w:rPr>
          <w:rFonts w:ascii="Arial" w:eastAsia="Arial" w:hAnsi="Arial" w:cs="Arial"/>
        </w:rPr>
      </w:pPr>
    </w:p>
    <w:p w14:paraId="07531234"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Pour l’exécution de l’accord-cadre, le groupement d’opérateurs économiques est :</w:t>
      </w:r>
    </w:p>
    <w:p w14:paraId="18EE1ACD"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0186F003"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30B245C8" w14:textId="77777777" w:rsidR="00BF0083" w:rsidRPr="00787D92" w:rsidRDefault="00976611">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2955F5B7" w14:textId="77777777" w:rsidR="00BF0083" w:rsidRPr="00787D92" w:rsidRDefault="00976611" w:rsidP="00242E6A">
      <w:pPr>
        <w:tabs>
          <w:tab w:val="left" w:pos="851"/>
        </w:tabs>
        <w:spacing w:before="120"/>
        <w:ind w:left="0" w:hanging="2"/>
        <w:jc w:val="both"/>
        <w:rPr>
          <w:rFonts w:ascii="Arial" w:eastAsia="Arial" w:hAnsi="Arial" w:cs="Arial"/>
        </w:rPr>
      </w:pPr>
      <w:r w:rsidRPr="00787D92">
        <w:rPr>
          <w:rFonts w:ascii="Arial" w:eastAsia="Arial" w:hAnsi="Arial" w:cs="Arial"/>
          <w:i/>
        </w:rPr>
        <w:t>(Les membres du groupement conjoint indiquent dans le tableau ci-dessous la répartition des prestations que chacun d’entre eux s’engage à réaliser.)</w:t>
      </w:r>
    </w:p>
    <w:p w14:paraId="61C04332" w14:textId="308E1663" w:rsidR="00BF0083" w:rsidRDefault="00BF0083">
      <w:pPr>
        <w:tabs>
          <w:tab w:val="left" w:pos="851"/>
        </w:tabs>
        <w:spacing w:before="120"/>
        <w:ind w:left="0" w:hanging="2"/>
        <w:jc w:val="both"/>
        <w:rPr>
          <w:rFonts w:ascii="Arial" w:eastAsia="Arial" w:hAnsi="Arial" w:cs="Arial"/>
        </w:rPr>
      </w:pPr>
    </w:p>
    <w:p w14:paraId="55FDB359" w14:textId="00D63FF1" w:rsidR="001A5A7F" w:rsidRDefault="001A5A7F">
      <w:pPr>
        <w:tabs>
          <w:tab w:val="left" w:pos="851"/>
        </w:tabs>
        <w:spacing w:before="120"/>
        <w:ind w:left="0" w:hanging="2"/>
        <w:jc w:val="both"/>
        <w:rPr>
          <w:rFonts w:ascii="Arial" w:eastAsia="Arial" w:hAnsi="Arial" w:cs="Arial"/>
        </w:rPr>
      </w:pPr>
    </w:p>
    <w:p w14:paraId="365FB587" w14:textId="10C3BFA2" w:rsidR="001A5A7F" w:rsidRDefault="001A5A7F">
      <w:pPr>
        <w:tabs>
          <w:tab w:val="left" w:pos="851"/>
        </w:tabs>
        <w:spacing w:before="120"/>
        <w:ind w:left="0" w:hanging="2"/>
        <w:jc w:val="both"/>
        <w:rPr>
          <w:rFonts w:ascii="Arial" w:eastAsia="Arial" w:hAnsi="Arial" w:cs="Arial"/>
        </w:rPr>
      </w:pPr>
    </w:p>
    <w:tbl>
      <w:tblPr>
        <w:tblStyle w:val="a2"/>
        <w:tblW w:w="10616" w:type="dxa"/>
        <w:tblInd w:w="-40" w:type="dxa"/>
        <w:tblLayout w:type="fixed"/>
        <w:tblLook w:val="0000" w:firstRow="0" w:lastRow="0" w:firstColumn="0" w:lastColumn="0" w:noHBand="0" w:noVBand="0"/>
      </w:tblPr>
      <w:tblGrid>
        <w:gridCol w:w="4537"/>
        <w:gridCol w:w="3713"/>
        <w:gridCol w:w="2366"/>
      </w:tblGrid>
      <w:tr w:rsidR="00BF0083" w:rsidRPr="00787D92" w14:paraId="4E81D410" w14:textId="77777777">
        <w:trPr>
          <w:trHeight w:val="530"/>
        </w:trPr>
        <w:tc>
          <w:tcPr>
            <w:tcW w:w="4537" w:type="dxa"/>
            <w:vMerge w:val="restart"/>
            <w:tcBorders>
              <w:top w:val="single" w:sz="4" w:space="0" w:color="000000"/>
              <w:left w:val="single" w:sz="4" w:space="0" w:color="000000"/>
              <w:bottom w:val="single" w:sz="4" w:space="0" w:color="000000"/>
            </w:tcBorders>
            <w:vAlign w:val="center"/>
          </w:tcPr>
          <w:p w14:paraId="27DECD93"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 xml:space="preserve">Désignation des membres </w:t>
            </w:r>
          </w:p>
          <w:p w14:paraId="29815646"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groupement conjoint</w:t>
            </w:r>
          </w:p>
        </w:tc>
        <w:tc>
          <w:tcPr>
            <w:tcW w:w="6079" w:type="dxa"/>
            <w:gridSpan w:val="2"/>
            <w:tcBorders>
              <w:top w:val="single" w:sz="4" w:space="0" w:color="000000"/>
              <w:left w:val="single" w:sz="4" w:space="0" w:color="000000"/>
              <w:bottom w:val="single" w:sz="4" w:space="0" w:color="000000"/>
              <w:right w:val="single" w:sz="4" w:space="0" w:color="000000"/>
            </w:tcBorders>
            <w:vAlign w:val="center"/>
          </w:tcPr>
          <w:p w14:paraId="61D7750C" w14:textId="77777777" w:rsidR="00BF0083" w:rsidRPr="00787D92" w:rsidRDefault="00976611">
            <w:pPr>
              <w:keepNext/>
              <w:numPr>
                <w:ilvl w:val="4"/>
                <w:numId w:val="2"/>
              </w:numPr>
              <w:pBdr>
                <w:top w:val="nil"/>
                <w:left w:val="nil"/>
                <w:bottom w:val="nil"/>
                <w:right w:val="nil"/>
                <w:between w:val="nil"/>
              </w:pBdr>
              <w:tabs>
                <w:tab w:val="left" w:pos="851"/>
              </w:tabs>
              <w:spacing w:line="240" w:lineRule="auto"/>
              <w:ind w:left="0" w:hanging="2"/>
              <w:jc w:val="center"/>
              <w:rPr>
                <w:rFonts w:ascii="Arial" w:eastAsia="Arial" w:hAnsi="Arial" w:cs="Arial"/>
                <w:color w:val="000000"/>
              </w:rPr>
            </w:pPr>
            <w:r w:rsidRPr="00787D92">
              <w:rPr>
                <w:rFonts w:ascii="Arial" w:eastAsia="Arial" w:hAnsi="Arial" w:cs="Arial"/>
                <w:b/>
                <w:color w:val="000000"/>
              </w:rPr>
              <w:t>Prestations exécutées par les membres</w:t>
            </w:r>
          </w:p>
          <w:p w14:paraId="21B2415A" w14:textId="77777777" w:rsidR="00BF0083" w:rsidRPr="00787D92" w:rsidRDefault="00976611">
            <w:pPr>
              <w:keepNext/>
              <w:numPr>
                <w:ilvl w:val="4"/>
                <w:numId w:val="2"/>
              </w:numPr>
              <w:pBdr>
                <w:top w:val="nil"/>
                <w:left w:val="nil"/>
                <w:bottom w:val="nil"/>
                <w:right w:val="nil"/>
                <w:between w:val="nil"/>
              </w:pBdr>
              <w:tabs>
                <w:tab w:val="left" w:pos="851"/>
              </w:tabs>
              <w:spacing w:line="240" w:lineRule="auto"/>
              <w:ind w:left="0" w:hanging="2"/>
              <w:jc w:val="center"/>
              <w:rPr>
                <w:rFonts w:ascii="Arial" w:eastAsia="Arial" w:hAnsi="Arial" w:cs="Arial"/>
                <w:i/>
                <w:color w:val="000000"/>
              </w:rPr>
            </w:pPr>
            <w:proofErr w:type="gramStart"/>
            <w:r w:rsidRPr="00787D92">
              <w:rPr>
                <w:rFonts w:ascii="Arial" w:eastAsia="Arial" w:hAnsi="Arial" w:cs="Arial"/>
                <w:b/>
                <w:color w:val="000000"/>
              </w:rPr>
              <w:t>du</w:t>
            </w:r>
            <w:proofErr w:type="gramEnd"/>
            <w:r w:rsidRPr="00787D92">
              <w:rPr>
                <w:rFonts w:ascii="Arial" w:eastAsia="Arial" w:hAnsi="Arial" w:cs="Arial"/>
                <w:b/>
                <w:color w:val="000000"/>
              </w:rPr>
              <w:t xml:space="preserve"> groupement conjoint</w:t>
            </w:r>
          </w:p>
        </w:tc>
      </w:tr>
      <w:tr w:rsidR="00BF0083" w:rsidRPr="00787D92" w14:paraId="02DB4223" w14:textId="77777777">
        <w:trPr>
          <w:trHeight w:val="530"/>
        </w:trPr>
        <w:tc>
          <w:tcPr>
            <w:tcW w:w="4537" w:type="dxa"/>
            <w:vMerge/>
            <w:tcBorders>
              <w:top w:val="single" w:sz="4" w:space="0" w:color="000000"/>
              <w:left w:val="single" w:sz="4" w:space="0" w:color="000000"/>
              <w:bottom w:val="single" w:sz="4" w:space="0" w:color="000000"/>
            </w:tcBorders>
            <w:vAlign w:val="center"/>
          </w:tcPr>
          <w:p w14:paraId="65B156C2" w14:textId="77777777" w:rsidR="00BF0083" w:rsidRPr="00787D92" w:rsidRDefault="00BF0083">
            <w:pPr>
              <w:widowControl w:val="0"/>
              <w:pBdr>
                <w:top w:val="nil"/>
                <w:left w:val="nil"/>
                <w:bottom w:val="nil"/>
                <w:right w:val="nil"/>
                <w:between w:val="nil"/>
              </w:pBdr>
              <w:spacing w:line="276" w:lineRule="auto"/>
              <w:ind w:left="0" w:hanging="2"/>
              <w:rPr>
                <w:rFonts w:ascii="Arial" w:eastAsia="Arial" w:hAnsi="Arial" w:cs="Arial"/>
                <w:i/>
                <w:color w:val="000000"/>
              </w:rPr>
            </w:pPr>
          </w:p>
        </w:tc>
        <w:tc>
          <w:tcPr>
            <w:tcW w:w="3713" w:type="dxa"/>
            <w:tcBorders>
              <w:top w:val="single" w:sz="4" w:space="0" w:color="000000"/>
              <w:left w:val="single" w:sz="4" w:space="0" w:color="000000"/>
              <w:bottom w:val="single" w:sz="4" w:space="0" w:color="000000"/>
            </w:tcBorders>
            <w:shd w:val="clear" w:color="auto" w:fill="FFFFFF"/>
            <w:vAlign w:val="center"/>
          </w:tcPr>
          <w:p w14:paraId="5F5A2E5C"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Nature de la prestation</w:t>
            </w:r>
          </w:p>
        </w:tc>
        <w:tc>
          <w:tcPr>
            <w:tcW w:w="23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B1701E"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 xml:space="preserve">Montant HT </w:t>
            </w:r>
          </w:p>
          <w:p w14:paraId="2F26E992"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de</w:t>
            </w:r>
            <w:proofErr w:type="gramEnd"/>
            <w:r w:rsidRPr="00787D92">
              <w:rPr>
                <w:rFonts w:ascii="Arial" w:eastAsia="Arial" w:hAnsi="Arial" w:cs="Arial"/>
                <w:b/>
              </w:rPr>
              <w:t xml:space="preserve"> la prestation</w:t>
            </w:r>
          </w:p>
        </w:tc>
      </w:tr>
      <w:tr w:rsidR="00BF0083" w:rsidRPr="00787D92" w14:paraId="79A59757" w14:textId="77777777">
        <w:trPr>
          <w:trHeight w:val="955"/>
        </w:trPr>
        <w:tc>
          <w:tcPr>
            <w:tcW w:w="4537" w:type="dxa"/>
            <w:tcBorders>
              <w:top w:val="single" w:sz="4" w:space="0" w:color="000000"/>
              <w:left w:val="single" w:sz="4" w:space="0" w:color="000000"/>
            </w:tcBorders>
            <w:shd w:val="clear" w:color="auto" w:fill="CCFFFF"/>
          </w:tcPr>
          <w:p w14:paraId="3084DFC1" w14:textId="77777777" w:rsidR="00BF0083" w:rsidRPr="00787D92" w:rsidRDefault="00BF0083">
            <w:pPr>
              <w:tabs>
                <w:tab w:val="left" w:pos="851"/>
              </w:tabs>
              <w:ind w:left="0" w:hanging="2"/>
              <w:jc w:val="both"/>
              <w:rPr>
                <w:rFonts w:ascii="Arial" w:eastAsia="Arial" w:hAnsi="Arial" w:cs="Arial"/>
              </w:rPr>
            </w:pPr>
          </w:p>
        </w:tc>
        <w:tc>
          <w:tcPr>
            <w:tcW w:w="3713" w:type="dxa"/>
            <w:tcBorders>
              <w:top w:val="single" w:sz="4" w:space="0" w:color="000000"/>
              <w:left w:val="single" w:sz="4" w:space="0" w:color="000000"/>
            </w:tcBorders>
            <w:shd w:val="clear" w:color="auto" w:fill="CCFFFF"/>
          </w:tcPr>
          <w:p w14:paraId="7488BAF1" w14:textId="77777777" w:rsidR="00BF0083" w:rsidRPr="00787D92" w:rsidRDefault="00BF0083">
            <w:pPr>
              <w:tabs>
                <w:tab w:val="left" w:pos="851"/>
              </w:tabs>
              <w:ind w:left="0" w:hanging="2"/>
              <w:jc w:val="both"/>
              <w:rPr>
                <w:rFonts w:ascii="Arial" w:eastAsia="Arial" w:hAnsi="Arial" w:cs="Arial"/>
              </w:rPr>
            </w:pPr>
          </w:p>
        </w:tc>
        <w:tc>
          <w:tcPr>
            <w:tcW w:w="2366" w:type="dxa"/>
            <w:tcBorders>
              <w:top w:val="single" w:sz="4" w:space="0" w:color="000000"/>
              <w:left w:val="single" w:sz="4" w:space="0" w:color="000000"/>
              <w:right w:val="single" w:sz="4" w:space="0" w:color="000000"/>
            </w:tcBorders>
            <w:shd w:val="clear" w:color="auto" w:fill="CCFFFF"/>
          </w:tcPr>
          <w:p w14:paraId="3C789980" w14:textId="77777777" w:rsidR="00BF0083" w:rsidRPr="00787D92" w:rsidRDefault="00BF0083">
            <w:pPr>
              <w:tabs>
                <w:tab w:val="left" w:pos="851"/>
              </w:tabs>
              <w:ind w:left="0" w:hanging="2"/>
              <w:jc w:val="both"/>
              <w:rPr>
                <w:rFonts w:ascii="Arial" w:eastAsia="Arial" w:hAnsi="Arial" w:cs="Arial"/>
              </w:rPr>
            </w:pPr>
          </w:p>
        </w:tc>
      </w:tr>
      <w:tr w:rsidR="00BF0083" w:rsidRPr="00787D92" w14:paraId="5B8149FC" w14:textId="77777777">
        <w:trPr>
          <w:trHeight w:val="955"/>
        </w:trPr>
        <w:tc>
          <w:tcPr>
            <w:tcW w:w="4537" w:type="dxa"/>
            <w:tcBorders>
              <w:left w:val="single" w:sz="4" w:space="0" w:color="000000"/>
            </w:tcBorders>
          </w:tcPr>
          <w:p w14:paraId="60ABEE9F" w14:textId="77777777" w:rsidR="00BF0083" w:rsidRPr="00787D92" w:rsidRDefault="00BF0083">
            <w:pPr>
              <w:tabs>
                <w:tab w:val="left" w:pos="851"/>
              </w:tabs>
              <w:ind w:left="0" w:hanging="2"/>
              <w:jc w:val="both"/>
              <w:rPr>
                <w:rFonts w:ascii="Arial" w:eastAsia="Arial" w:hAnsi="Arial" w:cs="Arial"/>
              </w:rPr>
            </w:pPr>
          </w:p>
        </w:tc>
        <w:tc>
          <w:tcPr>
            <w:tcW w:w="3713" w:type="dxa"/>
            <w:tcBorders>
              <w:left w:val="single" w:sz="4" w:space="0" w:color="000000"/>
            </w:tcBorders>
          </w:tcPr>
          <w:p w14:paraId="3EEE3A14" w14:textId="77777777" w:rsidR="00BF0083" w:rsidRPr="00787D92" w:rsidRDefault="00BF0083">
            <w:pPr>
              <w:tabs>
                <w:tab w:val="left" w:pos="851"/>
              </w:tabs>
              <w:ind w:left="0" w:hanging="2"/>
              <w:jc w:val="both"/>
              <w:rPr>
                <w:rFonts w:ascii="Arial" w:eastAsia="Arial" w:hAnsi="Arial" w:cs="Arial"/>
              </w:rPr>
            </w:pPr>
          </w:p>
        </w:tc>
        <w:tc>
          <w:tcPr>
            <w:tcW w:w="2366" w:type="dxa"/>
            <w:tcBorders>
              <w:left w:val="single" w:sz="4" w:space="0" w:color="000000"/>
              <w:right w:val="single" w:sz="4" w:space="0" w:color="000000"/>
            </w:tcBorders>
          </w:tcPr>
          <w:p w14:paraId="5436F5D2" w14:textId="77777777" w:rsidR="00BF0083" w:rsidRPr="00787D92" w:rsidRDefault="00BF0083">
            <w:pPr>
              <w:tabs>
                <w:tab w:val="left" w:pos="851"/>
              </w:tabs>
              <w:ind w:left="0" w:hanging="2"/>
              <w:jc w:val="both"/>
              <w:rPr>
                <w:rFonts w:ascii="Arial" w:eastAsia="Arial" w:hAnsi="Arial" w:cs="Arial"/>
              </w:rPr>
            </w:pPr>
          </w:p>
        </w:tc>
      </w:tr>
      <w:tr w:rsidR="00BF0083" w:rsidRPr="00787D92" w14:paraId="4154D09F" w14:textId="77777777">
        <w:trPr>
          <w:trHeight w:val="78"/>
        </w:trPr>
        <w:tc>
          <w:tcPr>
            <w:tcW w:w="4537" w:type="dxa"/>
            <w:tcBorders>
              <w:left w:val="single" w:sz="4" w:space="0" w:color="000000"/>
              <w:bottom w:val="single" w:sz="4" w:space="0" w:color="000000"/>
            </w:tcBorders>
            <w:shd w:val="clear" w:color="auto" w:fill="CCFFFF"/>
          </w:tcPr>
          <w:p w14:paraId="0A003A71" w14:textId="77777777" w:rsidR="00BF0083" w:rsidRPr="00787D92" w:rsidRDefault="00BF0083">
            <w:pPr>
              <w:tabs>
                <w:tab w:val="left" w:pos="851"/>
              </w:tabs>
              <w:ind w:left="0" w:hanging="2"/>
              <w:jc w:val="both"/>
              <w:rPr>
                <w:rFonts w:ascii="Arial" w:eastAsia="Arial" w:hAnsi="Arial" w:cs="Arial"/>
              </w:rPr>
            </w:pPr>
          </w:p>
        </w:tc>
        <w:tc>
          <w:tcPr>
            <w:tcW w:w="3713" w:type="dxa"/>
            <w:tcBorders>
              <w:left w:val="single" w:sz="4" w:space="0" w:color="000000"/>
              <w:bottom w:val="single" w:sz="4" w:space="0" w:color="000000"/>
            </w:tcBorders>
            <w:shd w:val="clear" w:color="auto" w:fill="CCFFFF"/>
          </w:tcPr>
          <w:p w14:paraId="45CEB820" w14:textId="77777777" w:rsidR="00BF0083" w:rsidRPr="00787D92" w:rsidRDefault="00BF0083">
            <w:pPr>
              <w:tabs>
                <w:tab w:val="left" w:pos="851"/>
              </w:tabs>
              <w:ind w:left="0" w:hanging="2"/>
              <w:jc w:val="both"/>
              <w:rPr>
                <w:rFonts w:ascii="Arial" w:eastAsia="Arial" w:hAnsi="Arial" w:cs="Arial"/>
              </w:rPr>
            </w:pPr>
          </w:p>
        </w:tc>
        <w:tc>
          <w:tcPr>
            <w:tcW w:w="2366" w:type="dxa"/>
            <w:tcBorders>
              <w:left w:val="single" w:sz="4" w:space="0" w:color="000000"/>
              <w:bottom w:val="single" w:sz="4" w:space="0" w:color="000000"/>
              <w:right w:val="single" w:sz="4" w:space="0" w:color="000000"/>
            </w:tcBorders>
            <w:shd w:val="clear" w:color="auto" w:fill="CCFFFF"/>
          </w:tcPr>
          <w:p w14:paraId="267A6A82" w14:textId="77777777" w:rsidR="00BF0083" w:rsidRPr="00787D92" w:rsidRDefault="00BF0083">
            <w:pPr>
              <w:tabs>
                <w:tab w:val="left" w:pos="851"/>
              </w:tabs>
              <w:ind w:left="0" w:hanging="2"/>
              <w:jc w:val="both"/>
              <w:rPr>
                <w:rFonts w:ascii="Arial" w:eastAsia="Arial" w:hAnsi="Arial" w:cs="Arial"/>
              </w:rPr>
            </w:pPr>
          </w:p>
        </w:tc>
      </w:tr>
    </w:tbl>
    <w:p w14:paraId="6DD443F8"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034063A1"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583AC591"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B5 - Compte (s) à créditer :</w:t>
      </w:r>
    </w:p>
    <w:p w14:paraId="61BA40B7" w14:textId="77777777" w:rsidR="00BF0083" w:rsidRPr="00787D92" w:rsidRDefault="00976611">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i/>
          <w:color w:val="000000"/>
        </w:rPr>
        <w:t>(Joindre un ou des relevé(s) d’identité bancaire ou postal.)</w:t>
      </w:r>
    </w:p>
    <w:p w14:paraId="415192AF"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7175141F" w14:textId="1D2F9A21"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Nom de l’établissement bancaire :</w:t>
      </w:r>
    </w:p>
    <w:p w14:paraId="3391CD38"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7B7A9CCE" w14:textId="4638B07D"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Numéro de compte :</w:t>
      </w:r>
    </w:p>
    <w:p w14:paraId="29DE8545"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58AB7A69"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4583FFE3" w14:textId="77777777" w:rsidR="00BF0083" w:rsidRPr="00787D92" w:rsidRDefault="00976611">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B6 - Avance </w:t>
      </w:r>
      <w:r w:rsidRPr="00787D92">
        <w:rPr>
          <w:rFonts w:ascii="Arial" w:eastAsia="Arial" w:hAnsi="Arial" w:cs="Arial"/>
          <w:i/>
          <w:color w:val="000000"/>
        </w:rPr>
        <w:t>(conformément aux dispositions</w:t>
      </w:r>
      <w:r w:rsidR="00894128" w:rsidRPr="00787D92">
        <w:rPr>
          <w:rFonts w:ascii="Arial" w:hAnsi="Arial" w:cs="Arial"/>
        </w:rPr>
        <w:t xml:space="preserve"> </w:t>
      </w:r>
      <w:sdt>
        <w:sdtPr>
          <w:rPr>
            <w:rFonts w:ascii="Arial" w:hAnsi="Arial" w:cs="Arial"/>
          </w:rPr>
          <w:tag w:val="goog_rdk_14"/>
          <w:id w:val="-1945449224"/>
        </w:sdtPr>
        <w:sdtEndPr/>
        <w:sdtContent>
          <w:r w:rsidRPr="00787D92">
            <w:rPr>
              <w:rFonts w:ascii="Arial" w:eastAsia="Arial" w:hAnsi="Arial" w:cs="Arial"/>
              <w:i/>
              <w:color w:val="000000"/>
            </w:rPr>
            <w:t xml:space="preserve">des articles R.2192-3 à R.2191-5 du </w:t>
          </w:r>
          <w:r w:rsidR="00802DDA" w:rsidRPr="00787D92">
            <w:rPr>
              <w:rFonts w:ascii="Arial" w:eastAsia="Arial" w:hAnsi="Arial" w:cs="Arial"/>
              <w:i/>
              <w:color w:val="000000"/>
            </w:rPr>
            <w:t>c</w:t>
          </w:r>
          <w:r w:rsidRPr="00787D92">
            <w:rPr>
              <w:rFonts w:ascii="Arial" w:eastAsia="Arial" w:hAnsi="Arial" w:cs="Arial"/>
              <w:i/>
              <w:color w:val="000000"/>
            </w:rPr>
            <w:t>ode de la commande publique</w:t>
          </w:r>
        </w:sdtContent>
      </w:sdt>
      <w:r w:rsidRPr="00787D92">
        <w:rPr>
          <w:rFonts w:ascii="Arial" w:eastAsia="Arial" w:hAnsi="Arial" w:cs="Arial"/>
          <w:i/>
          <w:color w:val="000000"/>
        </w:rPr>
        <w:t xml:space="preserve">) </w:t>
      </w:r>
      <w:r w:rsidRPr="00787D92">
        <w:rPr>
          <w:rFonts w:ascii="Arial" w:eastAsia="Arial" w:hAnsi="Arial" w:cs="Arial"/>
          <w:b/>
          <w:color w:val="000000"/>
        </w:rPr>
        <w:t>:</w:t>
      </w:r>
    </w:p>
    <w:p w14:paraId="73FC76F6" w14:textId="77777777" w:rsidR="00BF0083" w:rsidRPr="00787D92" w:rsidRDefault="00BF0083">
      <w:pPr>
        <w:tabs>
          <w:tab w:val="left" w:pos="426"/>
          <w:tab w:val="left" w:pos="851"/>
        </w:tabs>
        <w:ind w:left="0" w:hanging="2"/>
        <w:rPr>
          <w:rFonts w:ascii="Arial" w:eastAsia="Arial" w:hAnsi="Arial" w:cs="Arial"/>
        </w:rPr>
      </w:pPr>
    </w:p>
    <w:p w14:paraId="5FC99434" w14:textId="0BFA310D" w:rsidR="00BF0083" w:rsidRPr="00787D92" w:rsidRDefault="00012E5A">
      <w:pPr>
        <w:tabs>
          <w:tab w:val="left" w:pos="851"/>
        </w:tabs>
        <w:ind w:left="0" w:hanging="2"/>
        <w:rPr>
          <w:rFonts w:ascii="Arial" w:eastAsia="Arial" w:hAnsi="Arial" w:cs="Arial"/>
        </w:rPr>
      </w:pPr>
      <w:r>
        <w:rPr>
          <w:rFonts w:ascii="Arial" w:eastAsia="Arial" w:hAnsi="Arial" w:cs="Arial"/>
          <w:color w:val="000000"/>
        </w:rPr>
        <w:t xml:space="preserve">Sans objet. </w:t>
      </w:r>
    </w:p>
    <w:p w14:paraId="66A07335" w14:textId="347094B7" w:rsidR="00466A21" w:rsidRDefault="00466A21" w:rsidP="00E24C01">
      <w:pPr>
        <w:tabs>
          <w:tab w:val="left" w:pos="426"/>
          <w:tab w:val="left" w:pos="851"/>
        </w:tabs>
        <w:ind w:leftChars="0" w:left="0" w:firstLineChars="0" w:firstLine="0"/>
        <w:jc w:val="both"/>
        <w:rPr>
          <w:rFonts w:ascii="Arial" w:eastAsia="Arial" w:hAnsi="Arial" w:cs="Arial"/>
        </w:rPr>
      </w:pPr>
    </w:p>
    <w:p w14:paraId="5E060FDD" w14:textId="77777777" w:rsidR="00466A21" w:rsidRPr="00787D92" w:rsidRDefault="00466A21">
      <w:pPr>
        <w:tabs>
          <w:tab w:val="left" w:pos="426"/>
          <w:tab w:val="left" w:pos="851"/>
        </w:tabs>
        <w:ind w:left="0" w:hanging="2"/>
        <w:jc w:val="both"/>
        <w:rPr>
          <w:rFonts w:ascii="Arial" w:eastAsia="Arial" w:hAnsi="Arial" w:cs="Arial"/>
        </w:rPr>
      </w:pPr>
    </w:p>
    <w:p w14:paraId="56F8E120" w14:textId="784DDB6F" w:rsidR="00BF0083" w:rsidRPr="00787D92" w:rsidRDefault="00976611">
      <w:pPr>
        <w:keepNext/>
        <w:numPr>
          <w:ilvl w:val="3"/>
          <w:numId w:val="2"/>
        </w:numPr>
        <w:pBdr>
          <w:top w:val="nil"/>
          <w:left w:val="nil"/>
          <w:bottom w:val="nil"/>
          <w:right w:val="nil"/>
          <w:between w:val="nil"/>
        </w:pBdr>
        <w:tabs>
          <w:tab w:val="left" w:pos="426"/>
          <w:tab w:val="left" w:pos="851"/>
        </w:tabs>
        <w:spacing w:line="240" w:lineRule="auto"/>
        <w:ind w:left="0" w:hanging="2"/>
        <w:jc w:val="both"/>
        <w:rPr>
          <w:rFonts w:ascii="Arial" w:eastAsia="Arial" w:hAnsi="Arial" w:cs="Arial"/>
          <w:b/>
          <w:color w:val="000000"/>
        </w:rPr>
      </w:pPr>
      <w:r w:rsidRPr="00787D92">
        <w:rPr>
          <w:rFonts w:ascii="Arial" w:eastAsia="Arial" w:hAnsi="Arial" w:cs="Arial"/>
          <w:b/>
          <w:color w:val="000000"/>
        </w:rPr>
        <w:t>B7 -</w:t>
      </w:r>
      <w:r w:rsidRPr="00787D92">
        <w:rPr>
          <w:rFonts w:ascii="Arial" w:eastAsia="Arial" w:hAnsi="Arial" w:cs="Arial"/>
          <w:color w:val="000000"/>
        </w:rPr>
        <w:t xml:space="preserve"> </w:t>
      </w:r>
      <w:r w:rsidRPr="00787D92">
        <w:rPr>
          <w:rFonts w:ascii="Arial" w:eastAsia="Arial" w:hAnsi="Arial" w:cs="Arial"/>
          <w:b/>
          <w:color w:val="000000"/>
        </w:rPr>
        <w:t>Durée de l’accord-cadre :</w:t>
      </w:r>
    </w:p>
    <w:p w14:paraId="24E1738D"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781AA36A" w14:textId="77777777" w:rsidR="00BF0083" w:rsidRPr="00787D92" w:rsidRDefault="00976611">
      <w:pPr>
        <w:tabs>
          <w:tab w:val="left" w:pos="851"/>
        </w:tabs>
        <w:ind w:left="0" w:hanging="2"/>
        <w:jc w:val="both"/>
        <w:rPr>
          <w:rFonts w:ascii="Arial" w:eastAsia="Arial" w:hAnsi="Arial" w:cs="Arial"/>
        </w:rPr>
      </w:pPr>
      <w:bookmarkStart w:id="3" w:name="_heading=h.gjdgxs" w:colFirst="0" w:colLast="0"/>
      <w:bookmarkEnd w:id="3"/>
      <w:r w:rsidRPr="00787D92">
        <w:rPr>
          <w:rFonts w:ascii="Arial" w:eastAsia="Arial" w:hAnsi="Arial" w:cs="Arial"/>
        </w:rPr>
        <w:tab/>
      </w:r>
    </w:p>
    <w:p w14:paraId="30FC0661" w14:textId="1838754D" w:rsidR="00BF0083" w:rsidRPr="00787D92" w:rsidRDefault="00976611">
      <w:pPr>
        <w:ind w:left="0" w:hanging="2"/>
        <w:jc w:val="both"/>
        <w:rPr>
          <w:rFonts w:ascii="Arial" w:eastAsia="Arial" w:hAnsi="Arial" w:cs="Arial"/>
        </w:rPr>
      </w:pPr>
      <w:r w:rsidRPr="00787D92">
        <w:rPr>
          <w:rFonts w:ascii="Arial" w:eastAsia="Arial" w:hAnsi="Arial" w:cs="Arial"/>
        </w:rPr>
        <w:t>L’accord-cadre est conclu pour une durée initiale d’un an à compter de sa date de notification.</w:t>
      </w:r>
    </w:p>
    <w:p w14:paraId="4F8D8E3B" w14:textId="77777777" w:rsidR="00BF0083" w:rsidRPr="00787D92" w:rsidRDefault="00BF0083">
      <w:pPr>
        <w:ind w:left="0" w:hanging="2"/>
        <w:jc w:val="both"/>
        <w:rPr>
          <w:rFonts w:ascii="Arial" w:eastAsia="Arial" w:hAnsi="Arial" w:cs="Arial"/>
        </w:rPr>
      </w:pPr>
      <w:bookmarkStart w:id="4" w:name="_heading=h.30j0zll" w:colFirst="0" w:colLast="0"/>
      <w:bookmarkEnd w:id="4"/>
    </w:p>
    <w:p w14:paraId="049642DB" w14:textId="43A9AD6C" w:rsidR="00BF0083" w:rsidRPr="00787D92" w:rsidRDefault="00976611">
      <w:pPr>
        <w:ind w:left="0" w:hanging="2"/>
        <w:jc w:val="both"/>
        <w:rPr>
          <w:rFonts w:ascii="Arial" w:eastAsia="Arial" w:hAnsi="Arial" w:cs="Arial"/>
        </w:rPr>
      </w:pPr>
      <w:r w:rsidRPr="00787D92">
        <w:rPr>
          <w:rFonts w:ascii="Arial" w:eastAsia="Arial" w:hAnsi="Arial" w:cs="Arial"/>
        </w:rPr>
        <w:t xml:space="preserve">Conformément à </w:t>
      </w:r>
      <w:sdt>
        <w:sdtPr>
          <w:rPr>
            <w:rFonts w:ascii="Arial" w:hAnsi="Arial" w:cs="Arial"/>
          </w:rPr>
          <w:tag w:val="goog_rdk_15"/>
          <w:id w:val="-1548745501"/>
        </w:sdtPr>
        <w:sdtEndPr/>
        <w:sdtContent>
          <w:r w:rsidRPr="00787D92">
            <w:rPr>
              <w:rFonts w:ascii="Arial" w:hAnsi="Arial" w:cs="Arial"/>
            </w:rPr>
            <w:t xml:space="preserve">l’article R.2112-4 du </w:t>
          </w:r>
          <w:r w:rsidR="00802DDA" w:rsidRPr="00787D92">
            <w:rPr>
              <w:rFonts w:ascii="Arial" w:hAnsi="Arial" w:cs="Arial"/>
            </w:rPr>
            <w:t>c</w:t>
          </w:r>
          <w:r w:rsidRPr="00787D92">
            <w:rPr>
              <w:rFonts w:ascii="Arial" w:hAnsi="Arial" w:cs="Arial"/>
            </w:rPr>
            <w:t>ode de la commande publique,</w:t>
          </w:r>
        </w:sdtContent>
      </w:sdt>
      <w:r w:rsidR="00802DDA" w:rsidRPr="00787D92">
        <w:rPr>
          <w:rFonts w:ascii="Arial" w:hAnsi="Arial" w:cs="Arial"/>
        </w:rPr>
        <w:t xml:space="preserve"> </w:t>
      </w:r>
      <w:r w:rsidRPr="00787D92">
        <w:rPr>
          <w:rFonts w:ascii="Arial" w:eastAsia="Arial" w:hAnsi="Arial" w:cs="Arial"/>
        </w:rPr>
        <w:t>le marché est renouvelable</w:t>
      </w:r>
      <w:sdt>
        <w:sdtPr>
          <w:rPr>
            <w:rFonts w:ascii="Arial" w:hAnsi="Arial" w:cs="Arial"/>
          </w:rPr>
          <w:tag w:val="goog_rdk_17"/>
          <w:id w:val="-1753195538"/>
        </w:sdtPr>
        <w:sdtEndPr/>
        <w:sdtContent>
          <w:r w:rsidR="00802DDA" w:rsidRPr="00787D92">
            <w:rPr>
              <w:rFonts w:ascii="Arial" w:hAnsi="Arial" w:cs="Arial"/>
            </w:rPr>
            <w:t xml:space="preserve"> </w:t>
          </w:r>
        </w:sdtContent>
      </w:sdt>
      <w:r w:rsidRPr="00787D92">
        <w:rPr>
          <w:rFonts w:ascii="Arial" w:eastAsia="Arial" w:hAnsi="Arial" w:cs="Arial"/>
        </w:rPr>
        <w:t>trois (3) fois, par période d’un an, par tacite reconduction, sans que sa durée puisse excéder quatre (4) ans.</w:t>
      </w:r>
    </w:p>
    <w:p w14:paraId="138F81BC" w14:textId="77777777" w:rsidR="00BF0083" w:rsidRPr="00787D92" w:rsidRDefault="00BF0083">
      <w:pPr>
        <w:ind w:left="0" w:hanging="2"/>
        <w:jc w:val="both"/>
        <w:rPr>
          <w:rFonts w:ascii="Arial" w:eastAsia="Arial" w:hAnsi="Arial" w:cs="Arial"/>
        </w:rPr>
      </w:pPr>
    </w:p>
    <w:p w14:paraId="0370C94A" w14:textId="77777777" w:rsidR="00BF0083" w:rsidRPr="00787D92" w:rsidRDefault="00976611">
      <w:pPr>
        <w:ind w:left="0" w:hanging="2"/>
        <w:jc w:val="both"/>
        <w:rPr>
          <w:rFonts w:ascii="Arial" w:eastAsia="Arial" w:hAnsi="Arial" w:cs="Arial"/>
        </w:rPr>
      </w:pPr>
      <w:r w:rsidRPr="00787D92">
        <w:rPr>
          <w:rFonts w:ascii="Arial" w:eastAsia="Arial" w:hAnsi="Arial" w:cs="Arial"/>
        </w:rPr>
        <w:t>Le titulaire ne peut s’y opposer.</w:t>
      </w:r>
    </w:p>
    <w:p w14:paraId="18E6D402" w14:textId="77777777" w:rsidR="00BF0083" w:rsidRPr="00787D92" w:rsidRDefault="00BF0083">
      <w:pPr>
        <w:ind w:left="0" w:hanging="2"/>
        <w:jc w:val="both"/>
        <w:rPr>
          <w:rFonts w:ascii="Arial" w:eastAsia="Arial" w:hAnsi="Arial" w:cs="Arial"/>
        </w:rPr>
      </w:pPr>
    </w:p>
    <w:p w14:paraId="02A3BB6A" w14:textId="489AD11C" w:rsidR="00004D62" w:rsidRDefault="00976611" w:rsidP="001A5A7F">
      <w:pPr>
        <w:ind w:left="0" w:hanging="2"/>
        <w:jc w:val="both"/>
        <w:rPr>
          <w:rFonts w:ascii="Arial" w:eastAsia="Arial" w:hAnsi="Arial" w:cs="Arial"/>
        </w:rPr>
      </w:pPr>
      <w:bookmarkStart w:id="5" w:name="_heading=h.1fob9te" w:colFirst="0" w:colLast="0"/>
      <w:bookmarkEnd w:id="5"/>
      <w:r w:rsidRPr="00787D92">
        <w:rPr>
          <w:rFonts w:ascii="Arial" w:eastAsia="Arial" w:hAnsi="Arial" w:cs="Arial"/>
        </w:rPr>
        <w:t>Pour ne pas reconduire l</w:t>
      </w:r>
      <w:sdt>
        <w:sdtPr>
          <w:rPr>
            <w:rFonts w:ascii="Arial" w:hAnsi="Arial" w:cs="Arial"/>
          </w:rPr>
          <w:tag w:val="goog_rdk_19"/>
          <w:id w:val="1635455070"/>
        </w:sdtPr>
        <w:sdtEndPr/>
        <w:sdtContent>
          <w:r w:rsidRPr="00787D92">
            <w:rPr>
              <w:rFonts w:ascii="Arial" w:eastAsia="Arial" w:hAnsi="Arial" w:cs="Arial"/>
            </w:rPr>
            <w:t>’accord-cadre</w:t>
          </w:r>
        </w:sdtContent>
      </w:sdt>
      <w:r w:rsidRPr="00787D92">
        <w:rPr>
          <w:rFonts w:ascii="Arial" w:eastAsia="Arial" w:hAnsi="Arial" w:cs="Arial"/>
        </w:rPr>
        <w:t>, l’</w:t>
      </w:r>
      <w:r w:rsidR="00FF1B45">
        <w:rPr>
          <w:rFonts w:ascii="Arial" w:eastAsia="Arial" w:hAnsi="Arial" w:cs="Arial"/>
        </w:rPr>
        <w:t>u</w:t>
      </w:r>
      <w:r w:rsidRPr="00787D92">
        <w:rPr>
          <w:rFonts w:ascii="Arial" w:eastAsia="Arial" w:hAnsi="Arial" w:cs="Arial"/>
        </w:rPr>
        <w:t xml:space="preserve">niversité doit se prononcer par écrit, </w:t>
      </w:r>
      <w:r w:rsidR="007764DC">
        <w:rPr>
          <w:rFonts w:ascii="Arial" w:eastAsia="Arial" w:hAnsi="Arial" w:cs="Arial"/>
        </w:rPr>
        <w:t>notamment via la plateforme PLACE</w:t>
      </w:r>
      <w:r w:rsidRPr="00787D92">
        <w:rPr>
          <w:rFonts w:ascii="Arial" w:eastAsia="Arial" w:hAnsi="Arial" w:cs="Arial"/>
        </w:rPr>
        <w:t xml:space="preserve">, en respectant un préavis d’un mois avant la date anniversaire du marché (date de notification). En cas de </w:t>
      </w:r>
      <w:proofErr w:type="gramStart"/>
      <w:r w:rsidRPr="00787D92">
        <w:rPr>
          <w:rFonts w:ascii="Arial" w:eastAsia="Arial" w:hAnsi="Arial" w:cs="Arial"/>
        </w:rPr>
        <w:t>non reconduction</w:t>
      </w:r>
      <w:proofErr w:type="gramEnd"/>
      <w:r w:rsidRPr="00787D92">
        <w:rPr>
          <w:rFonts w:ascii="Arial" w:eastAsia="Arial" w:hAnsi="Arial" w:cs="Arial"/>
        </w:rPr>
        <w:t>, le titulaire reste engagé jusqu’à la fin de la période en cours</w:t>
      </w:r>
      <w:r w:rsidR="001A5A7F">
        <w:rPr>
          <w:rFonts w:ascii="Arial" w:eastAsia="Arial" w:hAnsi="Arial" w:cs="Arial"/>
        </w:rPr>
        <w:t xml:space="preserve">. </w:t>
      </w:r>
    </w:p>
    <w:p w14:paraId="059D3E63" w14:textId="77777777" w:rsidR="001A5A7F" w:rsidRDefault="001A5A7F" w:rsidP="001A5A7F">
      <w:pPr>
        <w:ind w:left="0" w:hanging="2"/>
        <w:jc w:val="both"/>
        <w:rPr>
          <w:rFonts w:ascii="Arial" w:eastAsia="Arial" w:hAnsi="Arial" w:cs="Arial"/>
          <w:sz w:val="18"/>
          <w:szCs w:val="18"/>
        </w:rPr>
      </w:pPr>
    </w:p>
    <w:p w14:paraId="28A927BE" w14:textId="77777777" w:rsidR="00004D62" w:rsidRPr="00787D92" w:rsidRDefault="00004D62" w:rsidP="00894128">
      <w:pPr>
        <w:ind w:leftChars="0" w:left="0" w:firstLineChars="0" w:firstLine="0"/>
        <w:jc w:val="both"/>
        <w:rPr>
          <w:rFonts w:ascii="Arial" w:eastAsia="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BF0083" w:rsidRPr="00787D92" w14:paraId="31E7FBCF" w14:textId="77777777">
        <w:tc>
          <w:tcPr>
            <w:tcW w:w="10419" w:type="dxa"/>
            <w:shd w:val="clear" w:color="auto" w:fill="66CCFF"/>
          </w:tcPr>
          <w:p w14:paraId="55E0F370"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C - Signature de l’accord-cadre par le titulaire individuel ou, en cas groupement, le mandataire dûment habilité ou chaque membre du groupement</w:t>
            </w:r>
          </w:p>
        </w:tc>
      </w:tr>
    </w:tbl>
    <w:p w14:paraId="2BB41229" w14:textId="77777777" w:rsidR="00BF0083" w:rsidRPr="00787D92" w:rsidRDefault="00BF0083">
      <w:pPr>
        <w:tabs>
          <w:tab w:val="left" w:pos="851"/>
        </w:tabs>
        <w:ind w:left="0" w:hanging="2"/>
        <w:jc w:val="both"/>
        <w:rPr>
          <w:rFonts w:ascii="Arial" w:eastAsia="Arial" w:hAnsi="Arial" w:cs="Arial"/>
          <w:sz w:val="18"/>
          <w:szCs w:val="18"/>
        </w:rPr>
      </w:pPr>
    </w:p>
    <w:p w14:paraId="36298031"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C1 – Signature de l’accord-cadre par le titulaire individuel :</w:t>
      </w:r>
    </w:p>
    <w:p w14:paraId="7127B4B6"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tbl>
      <w:tblPr>
        <w:tblStyle w:val="a4"/>
        <w:tblW w:w="10394" w:type="dxa"/>
        <w:tblInd w:w="-40" w:type="dxa"/>
        <w:tblLayout w:type="fixed"/>
        <w:tblLook w:val="0000" w:firstRow="0" w:lastRow="0" w:firstColumn="0" w:lastColumn="0" w:noHBand="0" w:noVBand="0"/>
      </w:tblPr>
      <w:tblGrid>
        <w:gridCol w:w="4644"/>
        <w:gridCol w:w="2694"/>
        <w:gridCol w:w="3056"/>
      </w:tblGrid>
      <w:tr w:rsidR="00BF0083" w:rsidRPr="00787D92" w14:paraId="42B4E133" w14:textId="77777777">
        <w:tc>
          <w:tcPr>
            <w:tcW w:w="4644" w:type="dxa"/>
            <w:tcBorders>
              <w:top w:val="single" w:sz="4" w:space="0" w:color="000000"/>
              <w:left w:val="single" w:sz="4" w:space="0" w:color="000000"/>
              <w:bottom w:val="single" w:sz="4" w:space="0" w:color="000000"/>
            </w:tcBorders>
            <w:vAlign w:val="center"/>
          </w:tcPr>
          <w:p w14:paraId="1B4C8CF3"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62C8103B"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signataire (*)</w:t>
            </w:r>
          </w:p>
        </w:tc>
        <w:tc>
          <w:tcPr>
            <w:tcW w:w="2694" w:type="dxa"/>
            <w:tcBorders>
              <w:top w:val="single" w:sz="4" w:space="0" w:color="000000"/>
              <w:left w:val="single" w:sz="4" w:space="0" w:color="000000"/>
              <w:bottom w:val="single" w:sz="4" w:space="0" w:color="000000"/>
            </w:tcBorders>
            <w:vAlign w:val="center"/>
          </w:tcPr>
          <w:p w14:paraId="30238BFD"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EBE399B"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Signature</w:t>
            </w:r>
          </w:p>
        </w:tc>
      </w:tr>
      <w:tr w:rsidR="00BF0083" w:rsidRPr="00787D92" w14:paraId="13AB7866" w14:textId="77777777">
        <w:trPr>
          <w:trHeight w:val="1021"/>
        </w:trPr>
        <w:tc>
          <w:tcPr>
            <w:tcW w:w="4644" w:type="dxa"/>
            <w:tcBorders>
              <w:top w:val="single" w:sz="4" w:space="0" w:color="000000"/>
              <w:left w:val="single" w:sz="4" w:space="0" w:color="000000"/>
              <w:bottom w:val="single" w:sz="4" w:space="0" w:color="000000"/>
            </w:tcBorders>
          </w:tcPr>
          <w:p w14:paraId="30303EF7" w14:textId="77777777" w:rsidR="00BF0083" w:rsidRPr="00787D92" w:rsidRDefault="00BF0083">
            <w:pPr>
              <w:tabs>
                <w:tab w:val="left" w:pos="851"/>
              </w:tabs>
              <w:ind w:left="0" w:hanging="2"/>
              <w:jc w:val="both"/>
              <w:rPr>
                <w:rFonts w:ascii="Arial" w:eastAsia="Arial" w:hAnsi="Arial" w:cs="Arial"/>
              </w:rPr>
            </w:pPr>
          </w:p>
          <w:p w14:paraId="45EC509D" w14:textId="77777777" w:rsidR="00BF0083" w:rsidRPr="00787D92" w:rsidRDefault="00BF0083">
            <w:pPr>
              <w:tabs>
                <w:tab w:val="left" w:pos="851"/>
              </w:tabs>
              <w:ind w:left="0" w:hanging="2"/>
              <w:jc w:val="both"/>
              <w:rPr>
                <w:rFonts w:ascii="Arial" w:eastAsia="Arial" w:hAnsi="Arial" w:cs="Arial"/>
              </w:rPr>
            </w:pPr>
          </w:p>
          <w:p w14:paraId="15DD6A6F" w14:textId="77777777" w:rsidR="00BF0083" w:rsidRPr="00787D92" w:rsidRDefault="00BF0083">
            <w:pPr>
              <w:tabs>
                <w:tab w:val="left" w:pos="851"/>
              </w:tabs>
              <w:ind w:left="0" w:hanging="2"/>
              <w:jc w:val="both"/>
              <w:rPr>
                <w:rFonts w:ascii="Arial" w:eastAsia="Arial" w:hAnsi="Arial" w:cs="Arial"/>
              </w:rPr>
            </w:pPr>
          </w:p>
          <w:p w14:paraId="6A48DE2B" w14:textId="77777777" w:rsidR="00BF0083" w:rsidRPr="00787D92" w:rsidRDefault="00BF0083">
            <w:pPr>
              <w:tabs>
                <w:tab w:val="left" w:pos="851"/>
              </w:tabs>
              <w:ind w:left="0" w:hanging="2"/>
              <w:jc w:val="both"/>
              <w:rPr>
                <w:rFonts w:ascii="Arial" w:eastAsia="Arial" w:hAnsi="Arial" w:cs="Arial"/>
              </w:rPr>
            </w:pPr>
          </w:p>
          <w:p w14:paraId="087FFA28" w14:textId="77777777" w:rsidR="00BF0083" w:rsidRPr="00787D92" w:rsidRDefault="00BF0083">
            <w:pPr>
              <w:tabs>
                <w:tab w:val="left" w:pos="851"/>
              </w:tabs>
              <w:ind w:left="0" w:hanging="2"/>
              <w:jc w:val="both"/>
              <w:rPr>
                <w:rFonts w:ascii="Arial" w:eastAsia="Arial" w:hAnsi="Arial" w:cs="Arial"/>
              </w:rPr>
            </w:pPr>
          </w:p>
          <w:p w14:paraId="30AC7E8A" w14:textId="77777777" w:rsidR="00BF0083" w:rsidRPr="00787D92" w:rsidRDefault="00BF0083">
            <w:pPr>
              <w:tabs>
                <w:tab w:val="left" w:pos="851"/>
              </w:tabs>
              <w:ind w:left="0" w:hanging="2"/>
              <w:jc w:val="both"/>
              <w:rPr>
                <w:rFonts w:ascii="Arial" w:eastAsia="Arial" w:hAnsi="Arial" w:cs="Arial"/>
              </w:rPr>
            </w:pPr>
          </w:p>
          <w:p w14:paraId="647F3BD6" w14:textId="77777777" w:rsidR="00BF0083" w:rsidRPr="00787D92" w:rsidRDefault="00BF0083">
            <w:pPr>
              <w:tabs>
                <w:tab w:val="left" w:pos="851"/>
              </w:tabs>
              <w:ind w:left="0" w:hanging="2"/>
              <w:jc w:val="both"/>
              <w:rPr>
                <w:rFonts w:ascii="Arial" w:eastAsia="Arial" w:hAnsi="Arial" w:cs="Arial"/>
              </w:rPr>
            </w:pPr>
          </w:p>
        </w:tc>
        <w:tc>
          <w:tcPr>
            <w:tcW w:w="2694" w:type="dxa"/>
            <w:tcBorders>
              <w:top w:val="single" w:sz="4" w:space="0" w:color="000000"/>
              <w:left w:val="single" w:sz="4" w:space="0" w:color="000000"/>
              <w:bottom w:val="single" w:sz="4" w:space="0" w:color="000000"/>
            </w:tcBorders>
          </w:tcPr>
          <w:p w14:paraId="00277A6E" w14:textId="77777777" w:rsidR="00BF0083" w:rsidRPr="00787D92" w:rsidRDefault="00BF0083">
            <w:pPr>
              <w:tabs>
                <w:tab w:val="left" w:pos="851"/>
              </w:tabs>
              <w:ind w:left="0" w:hanging="2"/>
              <w:jc w:val="both"/>
              <w:rPr>
                <w:rFonts w:ascii="Arial" w:eastAsia="Arial" w:hAnsi="Arial" w:cs="Arial"/>
              </w:rPr>
            </w:pPr>
          </w:p>
        </w:tc>
        <w:tc>
          <w:tcPr>
            <w:tcW w:w="3056" w:type="dxa"/>
            <w:tcBorders>
              <w:top w:val="single" w:sz="4" w:space="0" w:color="000000"/>
              <w:left w:val="single" w:sz="4" w:space="0" w:color="000000"/>
              <w:bottom w:val="single" w:sz="4" w:space="0" w:color="000000"/>
              <w:right w:val="single" w:sz="4" w:space="0" w:color="000000"/>
            </w:tcBorders>
          </w:tcPr>
          <w:p w14:paraId="059080D7" w14:textId="77777777" w:rsidR="00BF0083" w:rsidRPr="00787D92" w:rsidRDefault="00BF0083">
            <w:pPr>
              <w:tabs>
                <w:tab w:val="left" w:pos="851"/>
              </w:tabs>
              <w:ind w:left="0" w:hanging="2"/>
              <w:jc w:val="both"/>
              <w:rPr>
                <w:rFonts w:ascii="Arial" w:eastAsia="Arial" w:hAnsi="Arial" w:cs="Arial"/>
              </w:rPr>
            </w:pPr>
          </w:p>
        </w:tc>
      </w:tr>
    </w:tbl>
    <w:p w14:paraId="34369D0F"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 Le signataire doit avoir le pouvoir d’engager la personne qu’il représente.</w:t>
      </w:r>
    </w:p>
    <w:p w14:paraId="2E341E5B" w14:textId="195600B2" w:rsidR="00BF0083" w:rsidRDefault="00BF0083" w:rsidP="1A9B66E0">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05898AF6" w14:textId="2C14F835" w:rsidR="1A9B66E0" w:rsidRDefault="1A9B66E0" w:rsidP="1A9B66E0">
      <w:pPr>
        <w:pBdr>
          <w:top w:val="nil"/>
          <w:left w:val="nil"/>
          <w:bottom w:val="nil"/>
          <w:right w:val="nil"/>
          <w:between w:val="nil"/>
        </w:pBdr>
        <w:tabs>
          <w:tab w:val="left" w:pos="851"/>
        </w:tabs>
        <w:spacing w:line="240" w:lineRule="auto"/>
        <w:ind w:left="0" w:hanging="2"/>
        <w:jc w:val="both"/>
        <w:rPr>
          <w:rFonts w:ascii="Arial" w:eastAsia="Arial" w:hAnsi="Arial" w:cs="Arial"/>
          <w:color w:val="000000" w:themeColor="text1"/>
        </w:rPr>
      </w:pPr>
    </w:p>
    <w:p w14:paraId="207D5959"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C2 – Signature de l’accord-cadre en cas de groupement :</w:t>
      </w:r>
    </w:p>
    <w:p w14:paraId="03D963B8" w14:textId="77777777" w:rsidR="00BF0083" w:rsidRPr="00787D92" w:rsidRDefault="00BF0083">
      <w:pPr>
        <w:tabs>
          <w:tab w:val="left" w:pos="851"/>
        </w:tabs>
        <w:ind w:left="0" w:hanging="2"/>
        <w:jc w:val="both"/>
        <w:rPr>
          <w:rFonts w:ascii="Arial" w:eastAsia="Arial" w:hAnsi="Arial" w:cs="Arial"/>
        </w:rPr>
      </w:pPr>
    </w:p>
    <w:p w14:paraId="45D34466" w14:textId="77777777" w:rsidR="00BF0083" w:rsidRPr="00787D92" w:rsidRDefault="00976611" w:rsidP="00A21846">
      <w:pPr>
        <w:tabs>
          <w:tab w:val="left" w:pos="851"/>
        </w:tabs>
        <w:ind w:left="0" w:hanging="2"/>
        <w:jc w:val="both"/>
        <w:rPr>
          <w:rFonts w:ascii="Arial" w:eastAsia="Arial" w:hAnsi="Arial" w:cs="Arial"/>
        </w:rPr>
      </w:pPr>
      <w:r w:rsidRPr="00787D92">
        <w:rPr>
          <w:rFonts w:ascii="Arial" w:eastAsia="Arial" w:hAnsi="Arial" w:cs="Arial"/>
        </w:rPr>
        <w:t xml:space="preserve">Les membres du groupement d’opérateurs économiques désignent le mandataire suivant </w:t>
      </w:r>
      <w:r w:rsidRPr="00787D92">
        <w:rPr>
          <w:rFonts w:ascii="Arial" w:eastAsia="Arial" w:hAnsi="Arial" w:cs="Arial"/>
          <w:i/>
        </w:rPr>
        <w:t>(</w:t>
      </w:r>
      <w:sdt>
        <w:sdtPr>
          <w:rPr>
            <w:rFonts w:ascii="Arial" w:hAnsi="Arial" w:cs="Arial"/>
          </w:rPr>
          <w:tag w:val="goog_rdk_21"/>
          <w:id w:val="-1228374626"/>
        </w:sdtPr>
        <w:sdtEndPr/>
        <w:sdtContent>
          <w:r w:rsidRPr="00787D92">
            <w:rPr>
              <w:rFonts w:ascii="Arial" w:eastAsia="Arial" w:hAnsi="Arial" w:cs="Arial"/>
              <w:i/>
            </w:rPr>
            <w:t>articles</w:t>
          </w:r>
          <w:r w:rsidRPr="00787D92">
            <w:rPr>
              <w:rFonts w:ascii="Arial" w:eastAsia="Arial" w:hAnsi="Arial" w:cs="Arial"/>
            </w:rPr>
            <w:t xml:space="preserve"> </w:t>
          </w:r>
          <w:r w:rsidRPr="00787D92">
            <w:rPr>
              <w:rFonts w:ascii="Arial" w:eastAsia="Arial" w:hAnsi="Arial" w:cs="Arial"/>
              <w:i/>
            </w:rPr>
            <w:t xml:space="preserve">R.2142-19 à R.2142-27 du </w:t>
          </w:r>
          <w:r w:rsidR="00894128" w:rsidRPr="00787D92">
            <w:rPr>
              <w:rFonts w:ascii="Arial" w:eastAsia="Arial" w:hAnsi="Arial" w:cs="Arial"/>
              <w:i/>
            </w:rPr>
            <w:t>c</w:t>
          </w:r>
          <w:r w:rsidRPr="00787D92">
            <w:rPr>
              <w:rFonts w:ascii="Arial" w:eastAsia="Arial" w:hAnsi="Arial" w:cs="Arial"/>
              <w:i/>
            </w:rPr>
            <w:t>ode de la commande publique</w:t>
          </w:r>
          <w:r w:rsidR="00802DDA" w:rsidRPr="00787D92">
            <w:rPr>
              <w:rFonts w:ascii="Arial" w:eastAsia="Arial" w:hAnsi="Arial" w:cs="Arial"/>
              <w:i/>
            </w:rPr>
            <w:t>)</w:t>
          </w:r>
          <w:r w:rsidRPr="00787D92">
            <w:rPr>
              <w:rFonts w:ascii="Arial" w:eastAsia="Arial" w:hAnsi="Arial" w:cs="Arial"/>
              <w:i/>
            </w:rPr>
            <w:t xml:space="preserve"> </w:t>
          </w:r>
        </w:sdtContent>
      </w:sdt>
      <w:r w:rsidRPr="00787D92">
        <w:rPr>
          <w:rFonts w:ascii="Arial" w:eastAsia="Arial" w:hAnsi="Arial" w:cs="Arial"/>
        </w:rPr>
        <w:t>:</w:t>
      </w:r>
    </w:p>
    <w:p w14:paraId="54F3E83D"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[Indiquer le nom commercial et la dénomination sociale du mandataire]</w:t>
      </w:r>
    </w:p>
    <w:p w14:paraId="2C2152F7" w14:textId="77777777" w:rsidR="00BF0083" w:rsidRPr="00787D92" w:rsidRDefault="00BF0083">
      <w:pPr>
        <w:tabs>
          <w:tab w:val="left" w:pos="851"/>
        </w:tabs>
        <w:ind w:left="0" w:hanging="2"/>
        <w:rPr>
          <w:rFonts w:ascii="Arial" w:eastAsia="Arial" w:hAnsi="Arial" w:cs="Arial"/>
        </w:rPr>
      </w:pPr>
    </w:p>
    <w:p w14:paraId="1578894D"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En cas de groupement conjoint, le mandataire du groupement est :</w:t>
      </w:r>
    </w:p>
    <w:p w14:paraId="4C3811F5"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1E15CCAE" w14:textId="77777777" w:rsidR="00BF0083" w:rsidRPr="00787D92" w:rsidRDefault="00976611" w:rsidP="00A21846">
      <w:pPr>
        <w:pBdr>
          <w:top w:val="nil"/>
          <w:left w:val="nil"/>
          <w:bottom w:val="nil"/>
          <w:right w:val="nil"/>
          <w:between w:val="nil"/>
        </w:pBdr>
        <w:tabs>
          <w:tab w:val="left" w:pos="851"/>
        </w:tabs>
        <w:spacing w:before="120" w:line="240" w:lineRule="auto"/>
        <w:ind w:left="0" w:hanging="2"/>
        <w:jc w:val="center"/>
        <w:rPr>
          <w:rFonts w:ascii="Arial" w:eastAsia="Arial" w:hAnsi="Arial" w:cs="Arial"/>
          <w:color w:val="000000"/>
        </w:rPr>
      </w:pP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4559FF89" w14:textId="77777777" w:rsidR="00BF0083" w:rsidRPr="00787D92" w:rsidRDefault="00BF0083">
      <w:pPr>
        <w:tabs>
          <w:tab w:val="left" w:pos="851"/>
        </w:tabs>
        <w:ind w:left="0" w:hanging="2"/>
        <w:rPr>
          <w:rFonts w:ascii="Arial" w:eastAsia="Arial" w:hAnsi="Arial" w:cs="Arial"/>
        </w:rPr>
      </w:pPr>
    </w:p>
    <w:p w14:paraId="508BC39F" w14:textId="77777777" w:rsidR="00A21846" w:rsidRPr="00787D92" w:rsidRDefault="00A21846">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28ACF9D2" w14:textId="6FE57378"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color w:val="000000"/>
        </w:rPr>
        <w:t>Les membres du groupement ont donné mandat au mandataire, qui signe le présent acte d’engagement :</w:t>
      </w:r>
    </w:p>
    <w:p w14:paraId="0EF8B8F8"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ou les cases correspondantes.)</w:t>
      </w:r>
    </w:p>
    <w:p w14:paraId="76DCC71A"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0ECF1574" w14:textId="142A01A2"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pour signer le présent acte d’engagement en leur nom et pour leur compte, pour les représenter vis-à-vis de l’acheteur et pour coordonner l’ensemble des prestations ;</w:t>
      </w:r>
    </w:p>
    <w:p w14:paraId="3976B0EC" w14:textId="10D66A06" w:rsidR="00BF0083" w:rsidRPr="00787D92" w:rsidRDefault="00A21846">
      <w:pPr>
        <w:tabs>
          <w:tab w:val="left" w:pos="851"/>
        </w:tabs>
        <w:ind w:left="0" w:hanging="2"/>
        <w:rPr>
          <w:rFonts w:ascii="Arial" w:eastAsia="Arial" w:hAnsi="Arial" w:cs="Arial"/>
        </w:rPr>
      </w:pPr>
      <w:r w:rsidRPr="00787D92">
        <w:rPr>
          <w:rFonts w:ascii="Arial" w:eastAsia="Arial" w:hAnsi="Arial" w:cs="Arial"/>
          <w:i/>
        </w:rPr>
        <w:t>(</w:t>
      </w:r>
      <w:proofErr w:type="gramStart"/>
      <w:r w:rsidR="00976611" w:rsidRPr="00787D92">
        <w:rPr>
          <w:rFonts w:ascii="Arial" w:eastAsia="Arial" w:hAnsi="Arial" w:cs="Arial"/>
          <w:i/>
        </w:rPr>
        <w:t>joindre</w:t>
      </w:r>
      <w:proofErr w:type="gramEnd"/>
      <w:r w:rsidR="00976611" w:rsidRPr="00787D92">
        <w:rPr>
          <w:rFonts w:ascii="Arial" w:eastAsia="Arial" w:hAnsi="Arial" w:cs="Arial"/>
          <w:i/>
        </w:rPr>
        <w:t xml:space="preserve"> les pouvoirs en annexe du présent document.)</w:t>
      </w:r>
    </w:p>
    <w:p w14:paraId="196E26E7" w14:textId="77777777" w:rsidR="00BF0083" w:rsidRPr="00787D92" w:rsidRDefault="00BF0083">
      <w:pPr>
        <w:tabs>
          <w:tab w:val="left" w:pos="851"/>
        </w:tabs>
        <w:ind w:left="0" w:hanging="2"/>
        <w:rPr>
          <w:rFonts w:ascii="Arial" w:eastAsia="Arial" w:hAnsi="Arial" w:cs="Arial"/>
        </w:rPr>
      </w:pPr>
    </w:p>
    <w:p w14:paraId="31D7253D" w14:textId="0C9622A8"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pour signer, en leur nom et pour leur compte, les modifications ultérieures du marché public ou de l’accord-cadre ;</w:t>
      </w:r>
    </w:p>
    <w:p w14:paraId="25BC6D47" w14:textId="776925FF" w:rsidR="00BF0083" w:rsidRPr="00787D92" w:rsidRDefault="00976611">
      <w:pPr>
        <w:tabs>
          <w:tab w:val="left" w:pos="851"/>
        </w:tabs>
        <w:ind w:left="0" w:hanging="2"/>
        <w:rPr>
          <w:rFonts w:ascii="Arial" w:eastAsia="Arial" w:hAnsi="Arial" w:cs="Arial"/>
        </w:rPr>
      </w:pPr>
      <w:r w:rsidRPr="00787D92">
        <w:rPr>
          <w:rFonts w:ascii="Arial" w:eastAsia="Arial" w:hAnsi="Arial" w:cs="Arial"/>
          <w:i/>
        </w:rPr>
        <w:tab/>
      </w:r>
      <w:r w:rsidR="00A21846" w:rsidRPr="00787D92">
        <w:rPr>
          <w:rFonts w:ascii="Arial" w:eastAsia="Arial" w:hAnsi="Arial" w:cs="Arial"/>
          <w:i/>
        </w:rPr>
        <w:t>(</w:t>
      </w:r>
      <w:proofErr w:type="gramStart"/>
      <w:r w:rsidR="00A21846" w:rsidRPr="00787D92">
        <w:rPr>
          <w:rFonts w:ascii="Arial" w:eastAsia="Arial" w:hAnsi="Arial" w:cs="Arial"/>
          <w:i/>
        </w:rPr>
        <w:t>j</w:t>
      </w:r>
      <w:r w:rsidRPr="00787D92">
        <w:rPr>
          <w:rFonts w:ascii="Arial" w:eastAsia="Arial" w:hAnsi="Arial" w:cs="Arial"/>
          <w:i/>
        </w:rPr>
        <w:t>oindre</w:t>
      </w:r>
      <w:proofErr w:type="gramEnd"/>
      <w:r w:rsidRPr="00787D92">
        <w:rPr>
          <w:rFonts w:ascii="Arial" w:eastAsia="Arial" w:hAnsi="Arial" w:cs="Arial"/>
          <w:i/>
        </w:rPr>
        <w:t xml:space="preserve"> les pouvoirs en annexe du présent document.)</w:t>
      </w:r>
    </w:p>
    <w:p w14:paraId="48B907A5" w14:textId="77777777" w:rsidR="00BF0083" w:rsidRPr="00787D92" w:rsidRDefault="00BF0083">
      <w:pPr>
        <w:tabs>
          <w:tab w:val="left" w:pos="851"/>
        </w:tabs>
        <w:ind w:left="0" w:hanging="2"/>
        <w:rPr>
          <w:rFonts w:ascii="Arial" w:eastAsia="Arial" w:hAnsi="Arial" w:cs="Arial"/>
        </w:rPr>
      </w:pPr>
    </w:p>
    <w:p w14:paraId="7D673063" w14:textId="7283A556"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00A21846" w:rsidRPr="00787D92">
        <w:rPr>
          <w:rFonts w:ascii="Arial" w:eastAsia="Arial" w:hAnsi="Arial" w:cs="Arial"/>
          <w:i/>
        </w:rPr>
        <w:t xml:space="preserve"> </w:t>
      </w:r>
      <w:r w:rsidRPr="00787D92">
        <w:rPr>
          <w:rFonts w:ascii="Arial" w:eastAsia="Arial" w:hAnsi="Arial" w:cs="Arial"/>
        </w:rPr>
        <w:t>ont donné mandat au mandataire dans les conditions définies par les pouvoirs joints en annex</w:t>
      </w:r>
      <w:r w:rsidR="00A21846" w:rsidRPr="00787D92">
        <w:rPr>
          <w:rFonts w:ascii="Arial" w:eastAsia="Arial" w:hAnsi="Arial" w:cs="Arial"/>
        </w:rPr>
        <w:t>e.</w:t>
      </w:r>
    </w:p>
    <w:p w14:paraId="7AB831EF" w14:textId="77777777" w:rsidR="00BF0083" w:rsidRPr="00787D92" w:rsidRDefault="00BF0083">
      <w:pPr>
        <w:tabs>
          <w:tab w:val="left" w:pos="851"/>
        </w:tabs>
        <w:ind w:left="0" w:hanging="2"/>
        <w:rPr>
          <w:rFonts w:ascii="Arial" w:eastAsia="Arial" w:hAnsi="Arial" w:cs="Arial"/>
        </w:rPr>
      </w:pPr>
    </w:p>
    <w:p w14:paraId="38F6D210" w14:textId="77777777" w:rsidR="00A21846" w:rsidRPr="00787D92" w:rsidRDefault="00A21846">
      <w:pPr>
        <w:tabs>
          <w:tab w:val="left" w:pos="851"/>
        </w:tabs>
        <w:ind w:left="0" w:hanging="2"/>
        <w:rPr>
          <w:rFonts w:ascii="Arial" w:eastAsia="Arial" w:hAnsi="Arial" w:cs="Arial"/>
        </w:rPr>
      </w:pPr>
    </w:p>
    <w:p w14:paraId="0760944A" w14:textId="6E7FD40C" w:rsidR="00BF0083" w:rsidRPr="00787D92" w:rsidRDefault="00976611">
      <w:pPr>
        <w:tabs>
          <w:tab w:val="left" w:pos="851"/>
        </w:tabs>
        <w:ind w:left="0" w:hanging="2"/>
        <w:rPr>
          <w:rFonts w:ascii="Arial" w:eastAsia="Arial" w:hAnsi="Arial" w:cs="Arial"/>
        </w:rPr>
      </w:pPr>
      <w:r w:rsidRPr="00787D92">
        <w:rPr>
          <w:rFonts w:ascii="Arial" w:eastAsia="Arial" w:hAnsi="Arial" w:cs="Arial"/>
        </w:rPr>
        <w:t>Les membres du groupement, qui signent le présent acte d’engagement :</w:t>
      </w:r>
    </w:p>
    <w:p w14:paraId="1F25951B"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7FD5E573" w14:textId="77777777" w:rsidR="00BF0083" w:rsidRPr="00787D92" w:rsidRDefault="00BF0083">
      <w:pPr>
        <w:tabs>
          <w:tab w:val="left" w:pos="851"/>
        </w:tabs>
        <w:ind w:left="0" w:hanging="2"/>
        <w:rPr>
          <w:rFonts w:ascii="Arial" w:eastAsia="Arial" w:hAnsi="Arial" w:cs="Arial"/>
        </w:rPr>
      </w:pPr>
    </w:p>
    <w:p w14:paraId="4BD07944" w14:textId="51A16795"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donnent mandat au mandataire, qui l’accepte, pour les représenter vis-à-vis de l’acheteur et pour coordonner l’ensemble des prestations ;</w:t>
      </w:r>
    </w:p>
    <w:p w14:paraId="17C915B9" w14:textId="77777777" w:rsidR="00BF0083" w:rsidRPr="00787D92" w:rsidRDefault="00BF0083">
      <w:pPr>
        <w:tabs>
          <w:tab w:val="left" w:pos="851"/>
        </w:tabs>
        <w:ind w:left="0" w:hanging="2"/>
        <w:jc w:val="both"/>
        <w:rPr>
          <w:rFonts w:ascii="Arial" w:eastAsia="Arial" w:hAnsi="Arial" w:cs="Arial"/>
        </w:rPr>
      </w:pPr>
    </w:p>
    <w:p w14:paraId="185322E4" w14:textId="4CD04CB5"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donnent mandat au mandataire, qui l’accepte, pour signer, en leur nom et pour leur compte, les modifications ultérieures du marché ou de l’accord-cadre ;</w:t>
      </w:r>
    </w:p>
    <w:p w14:paraId="486E3FA6" w14:textId="77777777" w:rsidR="00BF0083" w:rsidRPr="00787D92" w:rsidRDefault="00BF0083">
      <w:pPr>
        <w:tabs>
          <w:tab w:val="left" w:pos="851"/>
        </w:tabs>
        <w:ind w:left="0" w:hanging="2"/>
        <w:rPr>
          <w:rFonts w:ascii="Arial" w:eastAsia="Arial" w:hAnsi="Arial" w:cs="Arial"/>
        </w:rPr>
      </w:pPr>
    </w:p>
    <w:p w14:paraId="488C8D55" w14:textId="4016137F"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00A21846" w:rsidRPr="00787D92">
        <w:rPr>
          <w:rFonts w:ascii="Segoe UI Symbol" w:eastAsia="Arial" w:hAnsi="Segoe UI Symbol" w:cs="Segoe UI Symbol"/>
        </w:rPr>
        <w:t>☐</w:t>
      </w:r>
      <w:r w:rsidR="00A21846" w:rsidRPr="00787D92">
        <w:rPr>
          <w:rFonts w:ascii="Arial" w:eastAsia="Arial" w:hAnsi="Arial" w:cs="Arial"/>
          <w:i/>
        </w:rPr>
        <w:t xml:space="preserve"> donnent</w:t>
      </w:r>
      <w:r w:rsidRPr="00787D92">
        <w:rPr>
          <w:rFonts w:ascii="Arial" w:eastAsia="Arial" w:hAnsi="Arial" w:cs="Arial"/>
        </w:rPr>
        <w:t xml:space="preserve"> mandat au mandataire dans les conditions définies ci-dessous :</w:t>
      </w:r>
    </w:p>
    <w:p w14:paraId="5316E166" w14:textId="0A82E0F0" w:rsidR="00BF0083" w:rsidRPr="00787D92" w:rsidRDefault="00976611">
      <w:pPr>
        <w:tabs>
          <w:tab w:val="left" w:pos="851"/>
        </w:tabs>
        <w:ind w:left="0" w:hanging="2"/>
        <w:rPr>
          <w:rFonts w:ascii="Arial" w:eastAsia="Arial" w:hAnsi="Arial" w:cs="Arial"/>
        </w:rPr>
      </w:pPr>
      <w:r w:rsidRPr="00787D92">
        <w:rPr>
          <w:rFonts w:ascii="Arial" w:eastAsia="Arial" w:hAnsi="Arial" w:cs="Arial"/>
          <w:i/>
        </w:rPr>
        <w:tab/>
      </w:r>
      <w:r w:rsidR="00A21846" w:rsidRPr="00787D92">
        <w:rPr>
          <w:rFonts w:ascii="Arial" w:eastAsia="Arial" w:hAnsi="Arial" w:cs="Arial"/>
          <w:i/>
        </w:rPr>
        <w:t>(</w:t>
      </w:r>
      <w:r w:rsidRPr="00787D92">
        <w:rPr>
          <w:rFonts w:ascii="Arial" w:eastAsia="Arial" w:hAnsi="Arial" w:cs="Arial"/>
          <w:i/>
        </w:rPr>
        <w:t>Donner des précisions sur l’étendue du mandat.)</w:t>
      </w:r>
    </w:p>
    <w:p w14:paraId="091F81B8" w14:textId="77777777" w:rsidR="00242E6A" w:rsidRPr="00787D92" w:rsidRDefault="00242E6A">
      <w:pPr>
        <w:tabs>
          <w:tab w:val="left" w:pos="851"/>
        </w:tabs>
        <w:ind w:left="0" w:hanging="2"/>
        <w:rPr>
          <w:rFonts w:ascii="Arial" w:eastAsia="Arial" w:hAnsi="Arial" w:cs="Arial"/>
        </w:rPr>
      </w:pPr>
    </w:p>
    <w:p w14:paraId="18C032C2" w14:textId="77777777" w:rsidR="00242E6A" w:rsidRPr="00787D92" w:rsidRDefault="00242E6A">
      <w:pPr>
        <w:tabs>
          <w:tab w:val="left" w:pos="851"/>
        </w:tabs>
        <w:ind w:left="0" w:hanging="2"/>
        <w:rPr>
          <w:rFonts w:ascii="Arial" w:eastAsia="Arial" w:hAnsi="Arial" w:cs="Arial"/>
        </w:rPr>
      </w:pPr>
    </w:p>
    <w:tbl>
      <w:tblPr>
        <w:tblStyle w:val="a5"/>
        <w:tblW w:w="10344" w:type="dxa"/>
        <w:tblInd w:w="-40" w:type="dxa"/>
        <w:tblLayout w:type="fixed"/>
        <w:tblLook w:val="0000" w:firstRow="0" w:lastRow="0" w:firstColumn="0" w:lastColumn="0" w:noHBand="0" w:noVBand="0"/>
      </w:tblPr>
      <w:tblGrid>
        <w:gridCol w:w="4622"/>
        <w:gridCol w:w="2681"/>
        <w:gridCol w:w="3041"/>
      </w:tblGrid>
      <w:tr w:rsidR="00BF0083" w:rsidRPr="00787D92" w14:paraId="7732B6A4" w14:textId="77777777">
        <w:trPr>
          <w:trHeight w:val="354"/>
        </w:trPr>
        <w:tc>
          <w:tcPr>
            <w:tcW w:w="4622" w:type="dxa"/>
            <w:tcBorders>
              <w:top w:val="single" w:sz="4" w:space="0" w:color="000000"/>
              <w:left w:val="single" w:sz="4" w:space="0" w:color="000000"/>
              <w:bottom w:val="single" w:sz="4" w:space="0" w:color="000000"/>
            </w:tcBorders>
            <w:vAlign w:val="center"/>
          </w:tcPr>
          <w:p w14:paraId="2067F7D2"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4F9B07BC"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signataire (*)</w:t>
            </w:r>
          </w:p>
        </w:tc>
        <w:tc>
          <w:tcPr>
            <w:tcW w:w="2681" w:type="dxa"/>
            <w:tcBorders>
              <w:top w:val="single" w:sz="4" w:space="0" w:color="000000"/>
              <w:left w:val="single" w:sz="4" w:space="0" w:color="000000"/>
              <w:bottom w:val="single" w:sz="4" w:space="0" w:color="000000"/>
            </w:tcBorders>
            <w:vAlign w:val="center"/>
          </w:tcPr>
          <w:p w14:paraId="098485FA"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41" w:type="dxa"/>
            <w:tcBorders>
              <w:top w:val="single" w:sz="4" w:space="0" w:color="000000"/>
              <w:left w:val="single" w:sz="4" w:space="0" w:color="000000"/>
              <w:bottom w:val="single" w:sz="4" w:space="0" w:color="000000"/>
              <w:right w:val="single" w:sz="4" w:space="0" w:color="000000"/>
            </w:tcBorders>
            <w:vAlign w:val="center"/>
          </w:tcPr>
          <w:p w14:paraId="3C1470A8"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Signature</w:t>
            </w:r>
          </w:p>
        </w:tc>
      </w:tr>
      <w:tr w:rsidR="00BF0083" w:rsidRPr="00787D92" w14:paraId="66161769" w14:textId="77777777">
        <w:trPr>
          <w:trHeight w:val="785"/>
        </w:trPr>
        <w:tc>
          <w:tcPr>
            <w:tcW w:w="4622" w:type="dxa"/>
            <w:tcBorders>
              <w:top w:val="single" w:sz="4" w:space="0" w:color="000000"/>
              <w:left w:val="single" w:sz="4" w:space="0" w:color="000000"/>
            </w:tcBorders>
            <w:shd w:val="clear" w:color="auto" w:fill="CCFFFF"/>
          </w:tcPr>
          <w:p w14:paraId="6F95BB12" w14:textId="77777777" w:rsidR="00BF0083" w:rsidRPr="00787D92" w:rsidRDefault="00BF0083">
            <w:pPr>
              <w:tabs>
                <w:tab w:val="left" w:pos="851"/>
              </w:tabs>
              <w:ind w:left="0" w:hanging="2"/>
              <w:jc w:val="both"/>
              <w:rPr>
                <w:rFonts w:ascii="Arial" w:eastAsia="Arial" w:hAnsi="Arial" w:cs="Arial"/>
              </w:rPr>
            </w:pPr>
          </w:p>
        </w:tc>
        <w:tc>
          <w:tcPr>
            <w:tcW w:w="2681" w:type="dxa"/>
            <w:tcBorders>
              <w:top w:val="single" w:sz="4" w:space="0" w:color="000000"/>
              <w:left w:val="single" w:sz="4" w:space="0" w:color="000000"/>
            </w:tcBorders>
            <w:shd w:val="clear" w:color="auto" w:fill="CCFFFF"/>
          </w:tcPr>
          <w:p w14:paraId="5E36875D" w14:textId="77777777" w:rsidR="00BF0083" w:rsidRPr="00787D92" w:rsidRDefault="00BF0083">
            <w:pPr>
              <w:tabs>
                <w:tab w:val="left" w:pos="851"/>
              </w:tabs>
              <w:ind w:left="0" w:hanging="2"/>
              <w:jc w:val="both"/>
              <w:rPr>
                <w:rFonts w:ascii="Arial" w:eastAsia="Arial" w:hAnsi="Arial" w:cs="Arial"/>
              </w:rPr>
            </w:pPr>
          </w:p>
        </w:tc>
        <w:tc>
          <w:tcPr>
            <w:tcW w:w="3041" w:type="dxa"/>
            <w:tcBorders>
              <w:top w:val="single" w:sz="4" w:space="0" w:color="000000"/>
              <w:left w:val="single" w:sz="4" w:space="0" w:color="000000"/>
              <w:right w:val="single" w:sz="4" w:space="0" w:color="000000"/>
            </w:tcBorders>
            <w:shd w:val="clear" w:color="auto" w:fill="CCFFFF"/>
          </w:tcPr>
          <w:p w14:paraId="6CF3F54A" w14:textId="77777777" w:rsidR="00BF0083" w:rsidRPr="00787D92" w:rsidRDefault="00BF0083">
            <w:pPr>
              <w:tabs>
                <w:tab w:val="left" w:pos="851"/>
              </w:tabs>
              <w:ind w:left="0" w:hanging="2"/>
              <w:jc w:val="both"/>
              <w:rPr>
                <w:rFonts w:ascii="Arial" w:eastAsia="Arial" w:hAnsi="Arial" w:cs="Arial"/>
              </w:rPr>
            </w:pPr>
          </w:p>
        </w:tc>
      </w:tr>
      <w:tr w:rsidR="00BF0083" w:rsidRPr="00787D92" w14:paraId="44C5A07C" w14:textId="77777777">
        <w:trPr>
          <w:trHeight w:val="785"/>
        </w:trPr>
        <w:tc>
          <w:tcPr>
            <w:tcW w:w="4622" w:type="dxa"/>
            <w:tcBorders>
              <w:left w:val="single" w:sz="4" w:space="0" w:color="000000"/>
              <w:bottom w:val="single" w:sz="4" w:space="0" w:color="000000"/>
            </w:tcBorders>
          </w:tcPr>
          <w:p w14:paraId="788CF6FA" w14:textId="77777777" w:rsidR="00BF0083" w:rsidRPr="00787D92" w:rsidRDefault="00BF0083">
            <w:pPr>
              <w:tabs>
                <w:tab w:val="left" w:pos="851"/>
              </w:tabs>
              <w:ind w:left="0" w:hanging="2"/>
              <w:jc w:val="both"/>
              <w:rPr>
                <w:rFonts w:ascii="Arial" w:eastAsia="Arial" w:hAnsi="Arial" w:cs="Arial"/>
              </w:rPr>
            </w:pPr>
          </w:p>
        </w:tc>
        <w:tc>
          <w:tcPr>
            <w:tcW w:w="2681" w:type="dxa"/>
            <w:tcBorders>
              <w:left w:val="single" w:sz="4" w:space="0" w:color="000000"/>
              <w:bottom w:val="single" w:sz="4" w:space="0" w:color="000000"/>
            </w:tcBorders>
          </w:tcPr>
          <w:p w14:paraId="52EBBADF" w14:textId="77777777" w:rsidR="00BF0083" w:rsidRPr="00787D92" w:rsidRDefault="00BF0083">
            <w:pPr>
              <w:tabs>
                <w:tab w:val="left" w:pos="851"/>
              </w:tabs>
              <w:ind w:left="0" w:hanging="2"/>
              <w:jc w:val="both"/>
              <w:rPr>
                <w:rFonts w:ascii="Arial" w:eastAsia="Arial" w:hAnsi="Arial" w:cs="Arial"/>
              </w:rPr>
            </w:pPr>
          </w:p>
        </w:tc>
        <w:tc>
          <w:tcPr>
            <w:tcW w:w="3041" w:type="dxa"/>
            <w:tcBorders>
              <w:left w:val="single" w:sz="4" w:space="0" w:color="000000"/>
              <w:bottom w:val="single" w:sz="4" w:space="0" w:color="000000"/>
              <w:right w:val="single" w:sz="4" w:space="0" w:color="000000"/>
            </w:tcBorders>
          </w:tcPr>
          <w:p w14:paraId="386CE623" w14:textId="77777777" w:rsidR="00BF0083" w:rsidRPr="00787D92" w:rsidRDefault="00BF0083">
            <w:pPr>
              <w:tabs>
                <w:tab w:val="left" w:pos="851"/>
              </w:tabs>
              <w:ind w:left="0" w:hanging="2"/>
              <w:jc w:val="both"/>
              <w:rPr>
                <w:rFonts w:ascii="Arial" w:eastAsia="Arial" w:hAnsi="Arial" w:cs="Arial"/>
              </w:rPr>
            </w:pPr>
          </w:p>
        </w:tc>
      </w:tr>
    </w:tbl>
    <w:p w14:paraId="6CAA91BB" w14:textId="77777777" w:rsidR="00BF0083" w:rsidRPr="00787D92" w:rsidRDefault="00BF0083">
      <w:pPr>
        <w:tabs>
          <w:tab w:val="left" w:pos="851"/>
        </w:tabs>
        <w:ind w:left="0" w:hanging="2"/>
        <w:jc w:val="both"/>
        <w:rPr>
          <w:rFonts w:ascii="Arial" w:eastAsia="Arial" w:hAnsi="Arial" w:cs="Arial"/>
        </w:rPr>
      </w:pPr>
    </w:p>
    <w:p w14:paraId="66A5A738"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 Le signataire doit avoir le pouvoir d’engager la personne qu’il représente.</w:t>
      </w:r>
    </w:p>
    <w:p w14:paraId="7C0D0BF2" w14:textId="1F032342" w:rsidR="00BF0083" w:rsidRDefault="00976611">
      <w:pPr>
        <w:tabs>
          <w:tab w:val="left" w:pos="1330"/>
        </w:tabs>
        <w:ind w:left="0" w:hanging="2"/>
        <w:jc w:val="both"/>
        <w:rPr>
          <w:rFonts w:ascii="Arial" w:eastAsia="Arial" w:hAnsi="Arial" w:cs="Arial"/>
          <w:sz w:val="18"/>
          <w:szCs w:val="18"/>
        </w:rPr>
      </w:pPr>
      <w:r w:rsidRPr="00787D92">
        <w:rPr>
          <w:rFonts w:ascii="Arial" w:eastAsia="Arial" w:hAnsi="Arial" w:cs="Arial"/>
          <w:sz w:val="18"/>
          <w:szCs w:val="18"/>
        </w:rPr>
        <w:tab/>
      </w:r>
    </w:p>
    <w:p w14:paraId="566C62D5" w14:textId="171866A3" w:rsidR="00E24C01" w:rsidRDefault="00E24C01">
      <w:pPr>
        <w:tabs>
          <w:tab w:val="left" w:pos="1330"/>
        </w:tabs>
        <w:ind w:left="0" w:hanging="2"/>
        <w:jc w:val="both"/>
        <w:rPr>
          <w:rFonts w:ascii="Arial" w:eastAsia="Arial" w:hAnsi="Arial" w:cs="Arial"/>
          <w:sz w:val="18"/>
          <w:szCs w:val="18"/>
        </w:rPr>
      </w:pPr>
    </w:p>
    <w:p w14:paraId="1E264C37" w14:textId="7C6F0001" w:rsidR="00E24C01" w:rsidRDefault="00E24C01">
      <w:pPr>
        <w:tabs>
          <w:tab w:val="left" w:pos="1330"/>
        </w:tabs>
        <w:ind w:left="0" w:hanging="2"/>
        <w:jc w:val="both"/>
        <w:rPr>
          <w:rFonts w:ascii="Arial" w:eastAsia="Arial" w:hAnsi="Arial" w:cs="Arial"/>
          <w:sz w:val="18"/>
          <w:szCs w:val="18"/>
        </w:rPr>
      </w:pPr>
    </w:p>
    <w:p w14:paraId="49600E5D" w14:textId="0513E420" w:rsidR="001A5A7F" w:rsidRDefault="001A5A7F">
      <w:pPr>
        <w:tabs>
          <w:tab w:val="left" w:pos="1330"/>
        </w:tabs>
        <w:ind w:left="0" w:hanging="2"/>
        <w:jc w:val="both"/>
        <w:rPr>
          <w:rFonts w:ascii="Arial" w:eastAsia="Arial" w:hAnsi="Arial" w:cs="Arial"/>
          <w:sz w:val="18"/>
          <w:szCs w:val="18"/>
        </w:rPr>
      </w:pPr>
    </w:p>
    <w:p w14:paraId="67234709" w14:textId="4F6912F0" w:rsidR="001A5A7F" w:rsidRDefault="001A5A7F">
      <w:pPr>
        <w:tabs>
          <w:tab w:val="left" w:pos="1330"/>
        </w:tabs>
        <w:ind w:left="0" w:hanging="2"/>
        <w:jc w:val="both"/>
        <w:rPr>
          <w:rFonts w:ascii="Arial" w:eastAsia="Arial" w:hAnsi="Arial" w:cs="Arial"/>
          <w:sz w:val="18"/>
          <w:szCs w:val="18"/>
        </w:rPr>
      </w:pPr>
    </w:p>
    <w:p w14:paraId="0D0865E5" w14:textId="1639BA77" w:rsidR="001A5A7F" w:rsidRDefault="001A5A7F">
      <w:pPr>
        <w:tabs>
          <w:tab w:val="left" w:pos="1330"/>
        </w:tabs>
        <w:ind w:left="0" w:hanging="2"/>
        <w:jc w:val="both"/>
        <w:rPr>
          <w:rFonts w:ascii="Arial" w:eastAsia="Arial" w:hAnsi="Arial" w:cs="Arial"/>
          <w:sz w:val="18"/>
          <w:szCs w:val="18"/>
        </w:rPr>
      </w:pPr>
    </w:p>
    <w:p w14:paraId="3FB32A84" w14:textId="5772E823" w:rsidR="001A5A7F" w:rsidRDefault="001A5A7F">
      <w:pPr>
        <w:tabs>
          <w:tab w:val="left" w:pos="1330"/>
        </w:tabs>
        <w:ind w:left="0" w:hanging="2"/>
        <w:jc w:val="both"/>
        <w:rPr>
          <w:rFonts w:ascii="Arial" w:eastAsia="Arial" w:hAnsi="Arial" w:cs="Arial"/>
          <w:sz w:val="18"/>
          <w:szCs w:val="18"/>
        </w:rPr>
      </w:pPr>
    </w:p>
    <w:p w14:paraId="6E406CEA" w14:textId="389F43EB" w:rsidR="001A5A7F" w:rsidRDefault="001A5A7F">
      <w:pPr>
        <w:tabs>
          <w:tab w:val="left" w:pos="1330"/>
        </w:tabs>
        <w:ind w:left="0" w:hanging="2"/>
        <w:jc w:val="both"/>
        <w:rPr>
          <w:rFonts w:ascii="Arial" w:eastAsia="Arial" w:hAnsi="Arial" w:cs="Arial"/>
          <w:sz w:val="18"/>
          <w:szCs w:val="18"/>
        </w:rPr>
      </w:pPr>
    </w:p>
    <w:p w14:paraId="50FD7266" w14:textId="261A9FB4" w:rsidR="001A5A7F" w:rsidRDefault="001A5A7F">
      <w:pPr>
        <w:tabs>
          <w:tab w:val="left" w:pos="1330"/>
        </w:tabs>
        <w:ind w:left="0" w:hanging="2"/>
        <w:jc w:val="both"/>
        <w:rPr>
          <w:rFonts w:ascii="Arial" w:eastAsia="Arial" w:hAnsi="Arial" w:cs="Arial"/>
          <w:sz w:val="18"/>
          <w:szCs w:val="18"/>
        </w:rPr>
      </w:pPr>
    </w:p>
    <w:p w14:paraId="666D7E67" w14:textId="1197103C" w:rsidR="001A5A7F" w:rsidRDefault="001A5A7F">
      <w:pPr>
        <w:tabs>
          <w:tab w:val="left" w:pos="1330"/>
        </w:tabs>
        <w:ind w:left="0" w:hanging="2"/>
        <w:jc w:val="both"/>
        <w:rPr>
          <w:rFonts w:ascii="Arial" w:eastAsia="Arial" w:hAnsi="Arial" w:cs="Arial"/>
          <w:sz w:val="18"/>
          <w:szCs w:val="18"/>
        </w:rPr>
      </w:pPr>
    </w:p>
    <w:p w14:paraId="6B5686F7" w14:textId="7184A245" w:rsidR="001A5A7F" w:rsidRDefault="001A5A7F">
      <w:pPr>
        <w:tabs>
          <w:tab w:val="left" w:pos="1330"/>
        </w:tabs>
        <w:ind w:left="0" w:hanging="2"/>
        <w:jc w:val="both"/>
        <w:rPr>
          <w:rFonts w:ascii="Arial" w:eastAsia="Arial" w:hAnsi="Arial" w:cs="Arial"/>
          <w:sz w:val="18"/>
          <w:szCs w:val="18"/>
        </w:rPr>
      </w:pPr>
    </w:p>
    <w:p w14:paraId="08522AAE" w14:textId="77777777" w:rsidR="001A5A7F" w:rsidRDefault="001A5A7F">
      <w:pPr>
        <w:tabs>
          <w:tab w:val="left" w:pos="1330"/>
        </w:tabs>
        <w:ind w:left="0" w:hanging="2"/>
        <w:jc w:val="both"/>
        <w:rPr>
          <w:rFonts w:ascii="Arial" w:eastAsia="Arial" w:hAnsi="Arial" w:cs="Arial"/>
          <w:sz w:val="18"/>
          <w:szCs w:val="18"/>
        </w:rPr>
      </w:pPr>
    </w:p>
    <w:p w14:paraId="35B5DBC5" w14:textId="1CBCDCF3" w:rsidR="00E24C01" w:rsidRDefault="00E24C01">
      <w:pPr>
        <w:tabs>
          <w:tab w:val="left" w:pos="1330"/>
        </w:tabs>
        <w:ind w:left="0" w:hanging="2"/>
        <w:jc w:val="both"/>
        <w:rPr>
          <w:rFonts w:ascii="Arial" w:eastAsia="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38AE9F58" w14:textId="77777777">
        <w:tc>
          <w:tcPr>
            <w:tcW w:w="10277" w:type="dxa"/>
            <w:shd w:val="clear" w:color="auto" w:fill="66CCFF"/>
          </w:tcPr>
          <w:p w14:paraId="08D04333" w14:textId="77777777" w:rsidR="00BF0083" w:rsidRPr="00787D92" w:rsidRDefault="00976611">
            <w:pPr>
              <w:keepNext/>
              <w:numPr>
                <w:ilvl w:val="3"/>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sz w:val="22"/>
                <w:szCs w:val="22"/>
              </w:rPr>
            </w:pPr>
            <w:r w:rsidRPr="00787D92">
              <w:rPr>
                <w:rFonts w:ascii="Arial" w:eastAsia="Arial" w:hAnsi="Arial" w:cs="Arial"/>
                <w:b/>
                <w:color w:val="000000"/>
                <w:sz w:val="22"/>
                <w:szCs w:val="22"/>
              </w:rPr>
              <w:t>D - Identification et signature du Pouvoir Adjudicateur</w:t>
            </w:r>
          </w:p>
        </w:tc>
      </w:tr>
    </w:tbl>
    <w:p w14:paraId="1E23C611" w14:textId="77777777" w:rsidR="00BF0083" w:rsidRPr="00787D92" w:rsidRDefault="00976611">
      <w:pPr>
        <w:tabs>
          <w:tab w:val="left" w:pos="2975"/>
        </w:tabs>
        <w:ind w:left="0" w:hanging="2"/>
        <w:rPr>
          <w:rFonts w:ascii="Arial" w:eastAsia="Arial" w:hAnsi="Arial" w:cs="Arial"/>
        </w:rPr>
      </w:pPr>
      <w:r w:rsidRPr="00787D92">
        <w:rPr>
          <w:rFonts w:ascii="Arial" w:eastAsia="Arial" w:hAnsi="Arial" w:cs="Arial"/>
        </w:rPr>
        <w:tab/>
      </w:r>
    </w:p>
    <w:p w14:paraId="5D723E82" w14:textId="533C0131" w:rsidR="00BF0083" w:rsidRPr="00787D92" w:rsidRDefault="00976611">
      <w:pPr>
        <w:keepNext/>
        <w:numPr>
          <w:ilvl w:val="0"/>
          <w:numId w:val="2"/>
        </w:numPr>
        <w:pBdr>
          <w:top w:val="nil"/>
          <w:left w:val="nil"/>
          <w:bottom w:val="nil"/>
          <w:right w:val="nil"/>
          <w:between w:val="nil"/>
        </w:pBdr>
        <w:tabs>
          <w:tab w:val="left" w:pos="567"/>
          <w:tab w:val="left" w:pos="851"/>
        </w:tabs>
        <w:spacing w:line="240" w:lineRule="auto"/>
        <w:ind w:left="0" w:hanging="2"/>
        <w:jc w:val="both"/>
        <w:rPr>
          <w:rFonts w:ascii="Arial" w:eastAsia="Arial" w:hAnsi="Arial" w:cs="Arial"/>
          <w:color w:val="000000"/>
        </w:rPr>
      </w:pPr>
      <w:r w:rsidRPr="00787D92">
        <w:rPr>
          <w:rFonts w:ascii="Arial" w:eastAsia="Arial" w:hAnsi="Arial" w:cs="Arial"/>
          <w:color w:val="66CCFF"/>
        </w:rPr>
        <w:t></w:t>
      </w:r>
      <w:r w:rsidRPr="00787D92">
        <w:rPr>
          <w:rFonts w:ascii="Arial" w:eastAsia="Arial" w:hAnsi="Arial" w:cs="Arial"/>
          <w:b/>
          <w:color w:val="000000"/>
        </w:rPr>
        <w:t xml:space="preserve"> </w:t>
      </w:r>
      <w:r w:rsidRPr="00787D92">
        <w:rPr>
          <w:rFonts w:ascii="Arial" w:eastAsia="Arial" w:hAnsi="Arial" w:cs="Arial"/>
          <w:color w:val="000000"/>
        </w:rPr>
        <w:t>Désignation de l’acheteur :</w:t>
      </w:r>
    </w:p>
    <w:p w14:paraId="02D4F43F" w14:textId="77777777" w:rsidR="00BF0083" w:rsidRPr="00787D92" w:rsidRDefault="00976611">
      <w:pPr>
        <w:keepNext/>
        <w:numPr>
          <w:ilvl w:val="0"/>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r w:rsidRPr="00787D92">
        <w:rPr>
          <w:rFonts w:ascii="Arial" w:eastAsia="Arial" w:hAnsi="Arial" w:cs="Arial"/>
          <w:i/>
          <w:color w:val="000000"/>
        </w:rPr>
        <w:t>(Reprendre le contenu de la mention figurant dans l’avis d’appel public à la concurrence ou l’invitation à confirmer l’intérêt.)</w:t>
      </w:r>
    </w:p>
    <w:p w14:paraId="3EAAC165" w14:textId="77777777" w:rsidR="00BF0083" w:rsidRPr="00787D92" w:rsidRDefault="00BF0083">
      <w:pPr>
        <w:keepNext/>
        <w:numPr>
          <w:ilvl w:val="0"/>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p>
    <w:p w14:paraId="37CA157D" w14:textId="77777777"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Université Paris 1 Panthéon-Sorbonne</w:t>
      </w:r>
    </w:p>
    <w:p w14:paraId="5EA72610" w14:textId="77777777"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12, Place du Panthéon</w:t>
      </w:r>
    </w:p>
    <w:p w14:paraId="4D6C22DB" w14:textId="2DA3AA95"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75231 P</w:t>
      </w:r>
      <w:r w:rsidR="00A21846" w:rsidRPr="00787D92">
        <w:rPr>
          <w:rFonts w:ascii="Arial" w:eastAsia="Arial" w:hAnsi="Arial" w:cs="Arial"/>
          <w:b/>
          <w:color w:val="000000"/>
        </w:rPr>
        <w:t xml:space="preserve">aris </w:t>
      </w:r>
      <w:r w:rsidRPr="00787D92">
        <w:rPr>
          <w:rFonts w:ascii="Arial" w:eastAsia="Arial" w:hAnsi="Arial" w:cs="Arial"/>
          <w:b/>
          <w:color w:val="000000"/>
        </w:rPr>
        <w:t>Cedex 5.</w:t>
      </w:r>
    </w:p>
    <w:p w14:paraId="48820CBE"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402F9F0E" w14:textId="4006A68B" w:rsidR="00BF0083" w:rsidRPr="00787D92" w:rsidRDefault="00976611">
      <w:pPr>
        <w:tabs>
          <w:tab w:val="left" w:pos="426"/>
          <w:tab w:val="left" w:pos="851"/>
          <w:tab w:val="left" w:pos="5103"/>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Nom, prénom, qualité du signataire de l’accord-cadre :</w:t>
      </w:r>
    </w:p>
    <w:p w14:paraId="7DF5A13E"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(Le signataire doit avoir le pouvoir d’engager la personne qu’il représente.)</w:t>
      </w:r>
    </w:p>
    <w:p w14:paraId="5337BA76" w14:textId="77777777" w:rsidR="00BF0083" w:rsidRPr="00787D92" w:rsidRDefault="00BF0083">
      <w:pPr>
        <w:tabs>
          <w:tab w:val="left" w:pos="851"/>
        </w:tabs>
        <w:ind w:left="0" w:hanging="2"/>
        <w:jc w:val="both"/>
        <w:rPr>
          <w:rFonts w:ascii="Arial" w:eastAsia="Arial" w:hAnsi="Arial" w:cs="Arial"/>
        </w:rPr>
      </w:pPr>
    </w:p>
    <w:p w14:paraId="584D97CB" w14:textId="77777777" w:rsidR="001A5A7F" w:rsidRDefault="001A5A7F">
      <w:pPr>
        <w:ind w:left="0" w:hanging="2"/>
        <w:jc w:val="center"/>
        <w:rPr>
          <w:rFonts w:ascii="Arial" w:eastAsia="Arial" w:hAnsi="Arial" w:cs="Arial"/>
          <w:b/>
        </w:rPr>
      </w:pPr>
      <w:r>
        <w:rPr>
          <w:rFonts w:ascii="Arial" w:eastAsia="Arial" w:hAnsi="Arial" w:cs="Arial"/>
          <w:b/>
        </w:rPr>
        <w:t>Madame Christine NEAU-LEDUC</w:t>
      </w:r>
    </w:p>
    <w:p w14:paraId="1BF93349" w14:textId="65F4D41C" w:rsidR="00BF0083" w:rsidRPr="00787D92" w:rsidRDefault="00894128">
      <w:pPr>
        <w:ind w:left="0" w:hanging="2"/>
        <w:jc w:val="center"/>
        <w:rPr>
          <w:rFonts w:ascii="Arial" w:eastAsia="Arial" w:hAnsi="Arial" w:cs="Arial"/>
        </w:rPr>
      </w:pPr>
      <w:r w:rsidRPr="00787D92">
        <w:rPr>
          <w:rFonts w:ascii="Arial" w:eastAsia="Arial" w:hAnsi="Arial" w:cs="Arial"/>
          <w:b/>
        </w:rPr>
        <w:t>L</w:t>
      </w:r>
      <w:r w:rsidR="00A27181">
        <w:rPr>
          <w:rFonts w:ascii="Arial" w:eastAsia="Arial" w:hAnsi="Arial" w:cs="Arial"/>
          <w:b/>
        </w:rPr>
        <w:t>a</w:t>
      </w:r>
      <w:r w:rsidRPr="00787D92">
        <w:rPr>
          <w:rFonts w:ascii="Arial" w:eastAsia="Arial" w:hAnsi="Arial" w:cs="Arial"/>
          <w:b/>
        </w:rPr>
        <w:t xml:space="preserve"> </w:t>
      </w:r>
      <w:r w:rsidR="00976611" w:rsidRPr="00787D92">
        <w:rPr>
          <w:rFonts w:ascii="Arial" w:eastAsia="Arial" w:hAnsi="Arial" w:cs="Arial"/>
          <w:b/>
        </w:rPr>
        <w:t>Président</w:t>
      </w:r>
      <w:r w:rsidR="00A27181">
        <w:rPr>
          <w:rFonts w:ascii="Arial" w:eastAsia="Arial" w:hAnsi="Arial" w:cs="Arial"/>
          <w:b/>
        </w:rPr>
        <w:t>e</w:t>
      </w:r>
      <w:r w:rsidR="00976611" w:rsidRPr="00787D92">
        <w:rPr>
          <w:rFonts w:ascii="Arial" w:eastAsia="Arial" w:hAnsi="Arial" w:cs="Arial"/>
          <w:b/>
        </w:rPr>
        <w:t xml:space="preserve"> de l’</w:t>
      </w:r>
      <w:r w:rsidR="00FF1B45">
        <w:rPr>
          <w:rFonts w:ascii="Arial" w:eastAsia="Arial" w:hAnsi="Arial" w:cs="Arial"/>
          <w:b/>
        </w:rPr>
        <w:t>u</w:t>
      </w:r>
      <w:r w:rsidR="00976611" w:rsidRPr="00787D92">
        <w:rPr>
          <w:rFonts w:ascii="Arial" w:eastAsia="Arial" w:hAnsi="Arial" w:cs="Arial"/>
          <w:b/>
        </w:rPr>
        <w:t>niversité Paris 1 Panthéon - Sorbonne</w:t>
      </w:r>
    </w:p>
    <w:p w14:paraId="42313902" w14:textId="77777777" w:rsidR="00BF0083" w:rsidRPr="00787D92" w:rsidRDefault="00BF0083">
      <w:pPr>
        <w:tabs>
          <w:tab w:val="left" w:pos="851"/>
        </w:tabs>
        <w:ind w:left="0" w:hanging="2"/>
        <w:jc w:val="both"/>
        <w:rPr>
          <w:rFonts w:ascii="Arial" w:eastAsia="Arial" w:hAnsi="Arial" w:cs="Arial"/>
        </w:rPr>
      </w:pPr>
    </w:p>
    <w:p w14:paraId="7564D21F" w14:textId="5047A869"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Personne habilitée à donner les renseignements prévus </w:t>
      </w:r>
      <w:sdt>
        <w:sdtPr>
          <w:rPr>
            <w:rFonts w:ascii="Arial" w:hAnsi="Arial" w:cs="Arial"/>
          </w:rPr>
          <w:tag w:val="goog_rdk_23"/>
          <w:id w:val="24382847"/>
        </w:sdtPr>
        <w:sdtEndPr/>
        <w:sdtContent>
          <w:r w:rsidRPr="00787D92">
            <w:rPr>
              <w:rFonts w:ascii="Arial" w:eastAsia="Arial" w:hAnsi="Arial" w:cs="Arial"/>
            </w:rPr>
            <w:t xml:space="preserve">aux articles R.2191-59 à R.2191-62 du </w:t>
          </w:r>
          <w:r w:rsidR="00C03704" w:rsidRPr="00787D92">
            <w:rPr>
              <w:rFonts w:ascii="Arial" w:eastAsia="Arial" w:hAnsi="Arial" w:cs="Arial"/>
            </w:rPr>
            <w:t>c</w:t>
          </w:r>
          <w:r w:rsidRPr="00787D92">
            <w:rPr>
              <w:rFonts w:ascii="Arial" w:eastAsia="Arial" w:hAnsi="Arial" w:cs="Arial"/>
            </w:rPr>
            <w:t xml:space="preserve">ode de la commande publique </w:t>
          </w:r>
        </w:sdtContent>
      </w:sdt>
      <w:r w:rsidRPr="00787D92">
        <w:rPr>
          <w:rFonts w:ascii="Arial" w:eastAsia="Arial" w:hAnsi="Arial" w:cs="Arial"/>
        </w:rPr>
        <w:t>(nantissements ou cessions de créances)</w:t>
      </w:r>
      <w:r w:rsidRPr="00787D92">
        <w:rPr>
          <w:rFonts w:ascii="Arial" w:eastAsia="Arial" w:hAnsi="Arial" w:cs="Arial"/>
          <w:i/>
        </w:rPr>
        <w:t> :</w:t>
      </w:r>
    </w:p>
    <w:p w14:paraId="37DDEBA5"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l’identité de la personne, ses adresses postale et électronique, ses numéros de téléphone et de télécopie.)</w:t>
      </w:r>
    </w:p>
    <w:p w14:paraId="57A5E07F" w14:textId="77777777" w:rsidR="00BF0083" w:rsidRPr="00787D92" w:rsidRDefault="00BF0083">
      <w:pPr>
        <w:tabs>
          <w:tab w:val="left" w:pos="851"/>
        </w:tabs>
        <w:ind w:left="0" w:hanging="2"/>
        <w:jc w:val="both"/>
        <w:rPr>
          <w:rFonts w:ascii="Arial" w:eastAsia="Arial" w:hAnsi="Arial" w:cs="Arial"/>
        </w:rPr>
      </w:pPr>
    </w:p>
    <w:p w14:paraId="11A253E3" w14:textId="73910011" w:rsidR="00BF0083" w:rsidRPr="00787D92" w:rsidRDefault="00894128">
      <w:pPr>
        <w:ind w:left="0" w:hanging="2"/>
        <w:jc w:val="center"/>
        <w:rPr>
          <w:rFonts w:ascii="Arial" w:eastAsia="Arial" w:hAnsi="Arial" w:cs="Arial"/>
        </w:rPr>
      </w:pPr>
      <w:r w:rsidRPr="00787D92">
        <w:rPr>
          <w:rFonts w:ascii="Arial" w:eastAsia="Arial" w:hAnsi="Arial" w:cs="Arial"/>
          <w:b/>
        </w:rPr>
        <w:t>L</w:t>
      </w:r>
      <w:r w:rsidR="006246AC">
        <w:rPr>
          <w:rFonts w:ascii="Arial" w:eastAsia="Arial" w:hAnsi="Arial" w:cs="Arial"/>
          <w:b/>
        </w:rPr>
        <w:t>a</w:t>
      </w:r>
      <w:r w:rsidR="00976611" w:rsidRPr="00787D92">
        <w:rPr>
          <w:rFonts w:ascii="Arial" w:eastAsia="Arial" w:hAnsi="Arial" w:cs="Arial"/>
          <w:b/>
        </w:rPr>
        <w:t xml:space="preserve"> Président</w:t>
      </w:r>
      <w:r w:rsidR="006246AC">
        <w:rPr>
          <w:rFonts w:ascii="Arial" w:eastAsia="Arial" w:hAnsi="Arial" w:cs="Arial"/>
          <w:b/>
        </w:rPr>
        <w:t>e</w:t>
      </w:r>
      <w:r w:rsidR="00976611" w:rsidRPr="00787D92">
        <w:rPr>
          <w:rFonts w:ascii="Arial" w:eastAsia="Arial" w:hAnsi="Arial" w:cs="Arial"/>
          <w:b/>
        </w:rPr>
        <w:t xml:space="preserve"> de l’</w:t>
      </w:r>
      <w:r w:rsidR="00FF1B45">
        <w:rPr>
          <w:rFonts w:ascii="Arial" w:eastAsia="Arial" w:hAnsi="Arial" w:cs="Arial"/>
          <w:b/>
        </w:rPr>
        <w:t>u</w:t>
      </w:r>
      <w:r w:rsidR="00976611" w:rsidRPr="00787D92">
        <w:rPr>
          <w:rFonts w:ascii="Arial" w:eastAsia="Arial" w:hAnsi="Arial" w:cs="Arial"/>
          <w:b/>
        </w:rPr>
        <w:t>niversité Paris 1 Panthéon-Sorbonne ou son représentant</w:t>
      </w:r>
    </w:p>
    <w:p w14:paraId="1B78E69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0832C809" w14:textId="77777777" w:rsidR="00BF0083" w:rsidRPr="00787D92" w:rsidRDefault="00976611">
      <w:pPr>
        <w:ind w:left="0" w:hanging="2"/>
        <w:jc w:val="center"/>
        <w:rPr>
          <w:rFonts w:ascii="Arial" w:eastAsia="Arial" w:hAnsi="Arial" w:cs="Arial"/>
        </w:rPr>
      </w:pPr>
      <w:r w:rsidRPr="00787D92">
        <w:rPr>
          <w:rFonts w:ascii="Arial" w:eastAsia="Arial" w:hAnsi="Arial" w:cs="Arial"/>
          <w:b/>
        </w:rPr>
        <w:t>75231 P</w:t>
      </w:r>
      <w:r w:rsidR="00894128" w:rsidRPr="00787D92">
        <w:rPr>
          <w:rFonts w:ascii="Arial" w:eastAsia="Arial" w:hAnsi="Arial" w:cs="Arial"/>
          <w:b/>
        </w:rPr>
        <w:t xml:space="preserve">aris </w:t>
      </w:r>
      <w:r w:rsidRPr="00787D92">
        <w:rPr>
          <w:rFonts w:ascii="Arial" w:eastAsia="Arial" w:hAnsi="Arial" w:cs="Arial"/>
          <w:b/>
        </w:rPr>
        <w:t>Cedex 5.</w:t>
      </w:r>
    </w:p>
    <w:p w14:paraId="1F30B5F2" w14:textId="77777777" w:rsidR="00BF0083" w:rsidRPr="00787D92" w:rsidRDefault="00BF0083">
      <w:pPr>
        <w:ind w:left="0" w:hanging="2"/>
        <w:jc w:val="both"/>
        <w:rPr>
          <w:rFonts w:ascii="Arial" w:eastAsia="Arial" w:hAnsi="Arial" w:cs="Arial"/>
        </w:rPr>
      </w:pPr>
    </w:p>
    <w:p w14:paraId="2AC0D2FE" w14:textId="5A2FF1FE"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Désignation, adresse, numéro de téléphone du comptable assignataire :</w:t>
      </w:r>
    </w:p>
    <w:p w14:paraId="426B1817" w14:textId="77777777"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i/>
        </w:rPr>
        <w:t>(Joindre une annexe récapitulative en cas de pluralité de comptables.)</w:t>
      </w:r>
    </w:p>
    <w:p w14:paraId="5AB0C9BA" w14:textId="77777777" w:rsidR="007A4069" w:rsidRDefault="007A4069">
      <w:pPr>
        <w:tabs>
          <w:tab w:val="left" w:pos="426"/>
          <w:tab w:val="left" w:pos="851"/>
        </w:tabs>
        <w:ind w:left="0" w:hanging="2"/>
        <w:jc w:val="center"/>
        <w:rPr>
          <w:rFonts w:ascii="Arial" w:eastAsia="Arial" w:hAnsi="Arial" w:cs="Arial"/>
          <w:b/>
          <w:color w:val="000000"/>
        </w:rPr>
      </w:pPr>
    </w:p>
    <w:p w14:paraId="6165BC55" w14:textId="0742C3EC" w:rsidR="00BF0083" w:rsidRPr="00787D92" w:rsidRDefault="005E2957">
      <w:pPr>
        <w:tabs>
          <w:tab w:val="left" w:pos="426"/>
          <w:tab w:val="left" w:pos="851"/>
        </w:tabs>
        <w:ind w:left="0" w:hanging="2"/>
        <w:jc w:val="center"/>
        <w:rPr>
          <w:rFonts w:ascii="Arial" w:eastAsia="Arial" w:hAnsi="Arial" w:cs="Arial"/>
        </w:rPr>
      </w:pPr>
      <w:r>
        <w:rPr>
          <w:rFonts w:ascii="Arial" w:eastAsia="Arial" w:hAnsi="Arial" w:cs="Arial"/>
          <w:b/>
        </w:rPr>
        <w:t>L’</w:t>
      </w:r>
      <w:r w:rsidR="00976611" w:rsidRPr="00787D92">
        <w:rPr>
          <w:rFonts w:ascii="Arial" w:eastAsia="Arial" w:hAnsi="Arial" w:cs="Arial"/>
          <w:b/>
        </w:rPr>
        <w:t>Agent comptable de l’</w:t>
      </w:r>
      <w:r w:rsidR="00FF1B45">
        <w:rPr>
          <w:rFonts w:ascii="Arial" w:eastAsia="Arial" w:hAnsi="Arial" w:cs="Arial"/>
          <w:b/>
        </w:rPr>
        <w:t>u</w:t>
      </w:r>
      <w:r w:rsidR="00976611" w:rsidRPr="00787D92">
        <w:rPr>
          <w:rFonts w:ascii="Arial" w:eastAsia="Arial" w:hAnsi="Arial" w:cs="Arial"/>
          <w:b/>
        </w:rPr>
        <w:t>niversité Paris 1</w:t>
      </w:r>
      <w:r w:rsidR="00A407A7" w:rsidRPr="00787D92">
        <w:rPr>
          <w:rFonts w:ascii="Arial" w:eastAsia="Arial" w:hAnsi="Arial" w:cs="Arial"/>
          <w:b/>
        </w:rPr>
        <w:t xml:space="preserve"> </w:t>
      </w:r>
      <w:r w:rsidR="00976611" w:rsidRPr="00787D92">
        <w:rPr>
          <w:rFonts w:ascii="Arial" w:eastAsia="Arial" w:hAnsi="Arial" w:cs="Arial"/>
          <w:b/>
        </w:rPr>
        <w:t>Panthéon</w:t>
      </w:r>
      <w:sdt>
        <w:sdtPr>
          <w:rPr>
            <w:rFonts w:ascii="Arial" w:hAnsi="Arial" w:cs="Arial"/>
          </w:rPr>
          <w:tag w:val="goog_rdk_26"/>
          <w:id w:val="-1737617371"/>
        </w:sdtPr>
        <w:sdtEndPr/>
        <w:sdtContent>
          <w:r w:rsidR="00976611" w:rsidRPr="00787D92">
            <w:rPr>
              <w:rFonts w:ascii="Arial" w:eastAsia="Arial" w:hAnsi="Arial" w:cs="Arial"/>
              <w:b/>
            </w:rPr>
            <w:t xml:space="preserve"> -</w:t>
          </w:r>
        </w:sdtContent>
      </w:sdt>
      <w:r w:rsidR="00976611" w:rsidRPr="00787D92">
        <w:rPr>
          <w:rFonts w:ascii="Arial" w:eastAsia="Arial" w:hAnsi="Arial" w:cs="Arial"/>
          <w:b/>
        </w:rPr>
        <w:t xml:space="preserve"> Sorbonne</w:t>
      </w:r>
    </w:p>
    <w:p w14:paraId="16F6E18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18368096" w14:textId="77777777" w:rsidR="00BF0083" w:rsidRPr="00787D92" w:rsidRDefault="00976611">
      <w:pPr>
        <w:ind w:left="0" w:hanging="2"/>
        <w:jc w:val="center"/>
        <w:rPr>
          <w:rFonts w:ascii="Arial" w:eastAsia="Arial" w:hAnsi="Arial" w:cs="Arial"/>
        </w:rPr>
      </w:pPr>
      <w:r w:rsidRPr="00787D92">
        <w:rPr>
          <w:rFonts w:ascii="Arial" w:eastAsia="Arial" w:hAnsi="Arial" w:cs="Arial"/>
          <w:b/>
        </w:rPr>
        <w:t>75231 PARIS Cedex 5.</w:t>
      </w:r>
    </w:p>
    <w:p w14:paraId="7DEFC917"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30265F2" w14:textId="7C6392C2" w:rsidR="00BF0083" w:rsidRPr="00787D92" w:rsidRDefault="00976611">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b/>
          <w:color w:val="000000"/>
        </w:rPr>
        <w:t xml:space="preserve"> </w:t>
      </w:r>
      <w:r w:rsidRPr="00787D92">
        <w:rPr>
          <w:rFonts w:ascii="Arial" w:eastAsia="Arial" w:hAnsi="Arial" w:cs="Arial"/>
          <w:color w:val="000000"/>
        </w:rPr>
        <w:t>Imputation budgétaire :</w:t>
      </w:r>
    </w:p>
    <w:p w14:paraId="3E0DF903"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0F21367" w14:textId="17F1D71D" w:rsidR="00004D62" w:rsidRPr="001A5A7F" w:rsidRDefault="00976611" w:rsidP="001A5A7F">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Budget de l’</w:t>
      </w:r>
      <w:r w:rsidR="00FF1B45">
        <w:rPr>
          <w:rFonts w:ascii="Arial" w:eastAsia="Arial" w:hAnsi="Arial" w:cs="Arial"/>
          <w:b/>
          <w:color w:val="000000"/>
        </w:rPr>
        <w:t>u</w:t>
      </w:r>
      <w:r w:rsidRPr="00787D92">
        <w:rPr>
          <w:rFonts w:ascii="Arial" w:eastAsia="Arial" w:hAnsi="Arial" w:cs="Arial"/>
          <w:b/>
          <w:color w:val="000000"/>
        </w:rPr>
        <w:t>niversité Paris 1</w:t>
      </w:r>
      <w:sdt>
        <w:sdtPr>
          <w:rPr>
            <w:rFonts w:ascii="Arial" w:hAnsi="Arial" w:cs="Arial"/>
          </w:rPr>
          <w:tag w:val="goog_rdk_27"/>
          <w:id w:val="-1685115295"/>
        </w:sdtPr>
        <w:sdtEndPr/>
        <w:sdtContent>
          <w:r w:rsidRPr="00787D92">
            <w:rPr>
              <w:rFonts w:ascii="Arial" w:eastAsia="Arial" w:hAnsi="Arial" w:cs="Arial"/>
              <w:b/>
              <w:color w:val="000000"/>
            </w:rPr>
            <w:t xml:space="preserve"> </w:t>
          </w:r>
        </w:sdtContent>
      </w:sdt>
    </w:p>
    <w:p w14:paraId="3C33CFBD" w14:textId="2AB55BFB" w:rsidR="00004D6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0A966941" w14:textId="77777777" w:rsidR="00004D62" w:rsidRPr="00787D9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6108D95" w14:textId="77777777">
        <w:tc>
          <w:tcPr>
            <w:tcW w:w="10277" w:type="dxa"/>
            <w:shd w:val="clear" w:color="auto" w:fill="66CCFF"/>
          </w:tcPr>
          <w:p w14:paraId="7D73299E" w14:textId="5DE82BAE" w:rsidR="00BF0083" w:rsidRPr="00787D92" w:rsidRDefault="00976611">
            <w:pPr>
              <w:tabs>
                <w:tab w:val="left" w:pos="-142"/>
                <w:tab w:val="left" w:pos="4111"/>
              </w:tabs>
              <w:ind w:left="0" w:hanging="2"/>
              <w:jc w:val="both"/>
              <w:rPr>
                <w:rFonts w:ascii="Arial" w:eastAsia="Arial" w:hAnsi="Arial" w:cs="Arial"/>
                <w:sz w:val="22"/>
                <w:szCs w:val="22"/>
              </w:rPr>
            </w:pPr>
            <w:r w:rsidRPr="00787D92">
              <w:rPr>
                <w:rFonts w:ascii="Arial" w:eastAsia="Arial" w:hAnsi="Arial" w:cs="Arial"/>
                <w:b/>
                <w:sz w:val="22"/>
                <w:szCs w:val="22"/>
              </w:rPr>
              <w:t xml:space="preserve">E - Décision du pouvoir adjudicateur </w:t>
            </w:r>
          </w:p>
        </w:tc>
      </w:tr>
    </w:tbl>
    <w:p w14:paraId="04145849"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1B8BA31E" w14:textId="6E41F65C" w:rsidR="00BF0083" w:rsidRPr="00787D92" w:rsidRDefault="005F3654">
      <w:pPr>
        <w:ind w:left="0" w:hanging="2"/>
        <w:rPr>
          <w:rFonts w:ascii="Arial" w:eastAsia="Arial" w:hAnsi="Arial" w:cs="Arial"/>
        </w:rPr>
      </w:pPr>
      <w:sdt>
        <w:sdtPr>
          <w:rPr>
            <w:rFonts w:ascii="Arial" w:hAnsi="Arial" w:cs="Arial"/>
          </w:rPr>
          <w:tag w:val="goog_rdk_29"/>
          <w:id w:val="-1776468015"/>
        </w:sdtPr>
        <w:sdtEndPr/>
        <w:sdtContent>
          <w:r w:rsidR="00976611" w:rsidRPr="00787D92">
            <w:rPr>
              <w:rFonts w:ascii="Arial" w:eastAsia="Arial" w:hAnsi="Arial" w:cs="Arial"/>
              <w:b/>
            </w:rPr>
            <w:t>La présente offre est acceptée.</w:t>
          </w:r>
        </w:sdtContent>
      </w:sdt>
    </w:p>
    <w:p w14:paraId="56FD6B06" w14:textId="77777777" w:rsidR="00BF0083" w:rsidRPr="00787D92" w:rsidRDefault="00BF0083">
      <w:pPr>
        <w:ind w:left="0" w:hanging="2"/>
        <w:rPr>
          <w:rFonts w:ascii="Arial" w:eastAsia="Arial" w:hAnsi="Arial" w:cs="Arial"/>
        </w:rPr>
      </w:pPr>
    </w:p>
    <w:p w14:paraId="52FF96B3" w14:textId="77777777" w:rsidR="00BF0083" w:rsidRPr="00787D92" w:rsidRDefault="00976611">
      <w:pPr>
        <w:ind w:left="0" w:hanging="2"/>
        <w:rPr>
          <w:rFonts w:ascii="Arial" w:eastAsia="Arial" w:hAnsi="Arial" w:cs="Arial"/>
        </w:rPr>
      </w:pPr>
      <w:r w:rsidRPr="00787D92">
        <w:rPr>
          <w:rFonts w:ascii="Arial" w:eastAsia="Arial" w:hAnsi="Arial" w:cs="Arial"/>
        </w:rPr>
        <w:t>Elle est complétée par les annexes suivantes :</w:t>
      </w:r>
    </w:p>
    <w:p w14:paraId="324542D8" w14:textId="77777777" w:rsidR="00BF0083" w:rsidRPr="00787D92" w:rsidRDefault="00976611">
      <w:pPr>
        <w:ind w:left="0" w:hanging="2"/>
        <w:rPr>
          <w:rFonts w:ascii="Arial" w:eastAsia="Arial" w:hAnsi="Arial" w:cs="Arial"/>
        </w:rPr>
      </w:pPr>
      <w:r w:rsidRPr="00787D92">
        <w:rPr>
          <w:rFonts w:ascii="Arial" w:eastAsia="Arial" w:hAnsi="Arial" w:cs="Arial"/>
          <w:i/>
        </w:rPr>
        <w:t>(Cocher la case</w:t>
      </w:r>
      <w:bookmarkStart w:id="6" w:name="bookmark=id.3znysh7" w:colFirst="0" w:colLast="0"/>
      <w:bookmarkEnd w:id="6"/>
      <w:r w:rsidRPr="00787D92">
        <w:rPr>
          <w:rFonts w:ascii="Arial" w:eastAsia="Arial" w:hAnsi="Arial" w:cs="Arial"/>
          <w:i/>
        </w:rPr>
        <w:t xml:space="preserve"> correspondante.)</w:t>
      </w:r>
    </w:p>
    <w:p w14:paraId="26222EF0"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n°1 :  Bordereau des Prix </w:t>
      </w:r>
      <w:r w:rsidR="00894128" w:rsidRPr="00787D92">
        <w:rPr>
          <w:rFonts w:ascii="Arial" w:eastAsia="Arial" w:hAnsi="Arial" w:cs="Arial"/>
        </w:rPr>
        <w:t>Unitaires</w:t>
      </w:r>
      <w:r w:rsidRPr="00787D92">
        <w:rPr>
          <w:rFonts w:ascii="Arial" w:eastAsia="Arial" w:hAnsi="Arial" w:cs="Arial"/>
        </w:rPr>
        <w:t xml:space="preserve"> (BP</w:t>
      </w:r>
      <w:r w:rsidR="00894128" w:rsidRPr="00787D92">
        <w:rPr>
          <w:rFonts w:ascii="Arial" w:eastAsia="Arial" w:hAnsi="Arial" w:cs="Arial"/>
        </w:rPr>
        <w:t>U</w:t>
      </w:r>
      <w:r w:rsidRPr="00787D92">
        <w:rPr>
          <w:rFonts w:ascii="Arial" w:eastAsia="Arial" w:hAnsi="Arial" w:cs="Arial"/>
        </w:rPr>
        <w:t>) ;</w:t>
      </w:r>
    </w:p>
    <w:p w14:paraId="086F783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présentation d’un sous-traitant </w:t>
      </w:r>
      <w:r w:rsidRPr="00787D92">
        <w:rPr>
          <w:rFonts w:ascii="Arial" w:eastAsia="Arial" w:hAnsi="Arial" w:cs="Arial"/>
          <w:i/>
        </w:rPr>
        <w:t>(formulaire DC4)</w:t>
      </w:r>
      <w:r w:rsidRPr="00787D92">
        <w:rPr>
          <w:rFonts w:ascii="Arial" w:eastAsia="Arial" w:hAnsi="Arial" w:cs="Arial"/>
        </w:rPr>
        <w:t> ;</w:t>
      </w:r>
    </w:p>
    <w:p w14:paraId="3762C2D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réponse du candidat à une demande de précisions ou de compléments sur la teneur de son offre </w:t>
      </w:r>
      <w:r w:rsidRPr="00787D92">
        <w:rPr>
          <w:rFonts w:ascii="Arial" w:eastAsia="Arial" w:hAnsi="Arial" w:cs="Arial"/>
          <w:i/>
        </w:rPr>
        <w:t>(formulaire</w:t>
      </w:r>
      <w:r w:rsidRPr="00787D92">
        <w:rPr>
          <w:rFonts w:ascii="Arial" w:eastAsia="Arial" w:hAnsi="Arial" w:cs="Arial"/>
        </w:rPr>
        <w:t xml:space="preserve"> </w:t>
      </w:r>
      <w:r w:rsidRPr="00787D92">
        <w:rPr>
          <w:rFonts w:ascii="Arial" w:eastAsia="Arial" w:hAnsi="Arial" w:cs="Arial"/>
          <w:i/>
        </w:rPr>
        <w:t>OUV7)</w:t>
      </w:r>
      <w:r w:rsidRPr="00787D92">
        <w:rPr>
          <w:rFonts w:ascii="Arial" w:eastAsia="Arial" w:hAnsi="Arial" w:cs="Arial"/>
        </w:rPr>
        <w:t> ;</w:t>
      </w:r>
    </w:p>
    <w:p w14:paraId="62D8D604"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mise au point du marché public ou de l’accord-cadre </w:t>
      </w:r>
      <w:r w:rsidRPr="00787D92">
        <w:rPr>
          <w:rFonts w:ascii="Arial" w:eastAsia="Arial" w:hAnsi="Arial" w:cs="Arial"/>
          <w:i/>
        </w:rPr>
        <w:t>(formulaire OUV11)</w:t>
      </w:r>
      <w:r w:rsidRPr="00787D92">
        <w:rPr>
          <w:rFonts w:ascii="Arial" w:eastAsia="Arial" w:hAnsi="Arial" w:cs="Arial"/>
        </w:rPr>
        <w:t> ;</w:t>
      </w:r>
    </w:p>
    <w:p w14:paraId="226F5B03" w14:textId="77777777" w:rsidR="00BF0083" w:rsidRPr="00787D92" w:rsidRDefault="00BF0083">
      <w:pPr>
        <w:tabs>
          <w:tab w:val="left" w:pos="851"/>
          <w:tab w:val="left" w:pos="3402"/>
          <w:tab w:val="left" w:pos="6237"/>
          <w:tab w:val="left" w:pos="9072"/>
        </w:tabs>
        <w:ind w:left="0" w:hanging="2"/>
        <w:jc w:val="both"/>
        <w:rPr>
          <w:rFonts w:ascii="Arial" w:eastAsia="Arial" w:hAnsi="Arial" w:cs="Arial"/>
        </w:rPr>
      </w:pPr>
    </w:p>
    <w:p w14:paraId="25034959" w14:textId="51FF1D5F" w:rsidR="00802DDA" w:rsidRDefault="00802DDA">
      <w:pPr>
        <w:tabs>
          <w:tab w:val="left" w:pos="851"/>
          <w:tab w:val="left" w:pos="3402"/>
          <w:tab w:val="left" w:pos="6237"/>
          <w:tab w:val="left" w:pos="9072"/>
        </w:tabs>
        <w:ind w:left="0" w:hanging="2"/>
        <w:jc w:val="both"/>
        <w:rPr>
          <w:rFonts w:ascii="Arial" w:eastAsia="Arial" w:hAnsi="Arial" w:cs="Arial"/>
        </w:rPr>
      </w:pPr>
    </w:p>
    <w:p w14:paraId="4316B1DC" w14:textId="58B2116C" w:rsidR="001A5A7F" w:rsidRDefault="001A5A7F">
      <w:pPr>
        <w:tabs>
          <w:tab w:val="left" w:pos="851"/>
          <w:tab w:val="left" w:pos="3402"/>
          <w:tab w:val="left" w:pos="6237"/>
          <w:tab w:val="left" w:pos="9072"/>
        </w:tabs>
        <w:ind w:left="0" w:hanging="2"/>
        <w:jc w:val="both"/>
        <w:rPr>
          <w:rFonts w:ascii="Arial" w:eastAsia="Arial" w:hAnsi="Arial" w:cs="Arial"/>
        </w:rPr>
      </w:pPr>
    </w:p>
    <w:p w14:paraId="42534788" w14:textId="0FEC0A72" w:rsidR="001A5A7F" w:rsidRDefault="001A5A7F">
      <w:pPr>
        <w:tabs>
          <w:tab w:val="left" w:pos="851"/>
          <w:tab w:val="left" w:pos="3402"/>
          <w:tab w:val="left" w:pos="6237"/>
          <w:tab w:val="left" w:pos="9072"/>
        </w:tabs>
        <w:ind w:left="0" w:hanging="2"/>
        <w:jc w:val="both"/>
        <w:rPr>
          <w:rFonts w:ascii="Arial" w:eastAsia="Arial" w:hAnsi="Arial" w:cs="Arial"/>
        </w:rPr>
      </w:pPr>
    </w:p>
    <w:p w14:paraId="6D596950" w14:textId="1A2A2138" w:rsidR="001A5A7F" w:rsidRDefault="001A5A7F">
      <w:pPr>
        <w:tabs>
          <w:tab w:val="left" w:pos="851"/>
          <w:tab w:val="left" w:pos="3402"/>
          <w:tab w:val="left" w:pos="6237"/>
          <w:tab w:val="left" w:pos="9072"/>
        </w:tabs>
        <w:ind w:left="0" w:hanging="2"/>
        <w:jc w:val="both"/>
        <w:rPr>
          <w:rFonts w:ascii="Arial" w:eastAsia="Arial" w:hAnsi="Arial" w:cs="Arial"/>
        </w:rPr>
      </w:pPr>
    </w:p>
    <w:p w14:paraId="5D491E42" w14:textId="591ABDAA" w:rsidR="001A5A7F" w:rsidRDefault="001A5A7F">
      <w:pPr>
        <w:tabs>
          <w:tab w:val="left" w:pos="851"/>
          <w:tab w:val="left" w:pos="3402"/>
          <w:tab w:val="left" w:pos="6237"/>
          <w:tab w:val="left" w:pos="9072"/>
        </w:tabs>
        <w:ind w:left="0" w:hanging="2"/>
        <w:jc w:val="both"/>
        <w:rPr>
          <w:rFonts w:ascii="Arial" w:eastAsia="Arial" w:hAnsi="Arial" w:cs="Arial"/>
        </w:rPr>
      </w:pPr>
    </w:p>
    <w:p w14:paraId="71EB0DFA" w14:textId="61842D40" w:rsidR="001A5A7F" w:rsidRDefault="001A5A7F">
      <w:pPr>
        <w:tabs>
          <w:tab w:val="left" w:pos="851"/>
          <w:tab w:val="left" w:pos="3402"/>
          <w:tab w:val="left" w:pos="6237"/>
          <w:tab w:val="left" w:pos="9072"/>
        </w:tabs>
        <w:ind w:left="0" w:hanging="2"/>
        <w:jc w:val="both"/>
        <w:rPr>
          <w:rFonts w:ascii="Arial" w:eastAsia="Arial" w:hAnsi="Arial" w:cs="Arial"/>
        </w:rPr>
      </w:pPr>
    </w:p>
    <w:p w14:paraId="26C8CCCA" w14:textId="00652160" w:rsidR="001A5A7F" w:rsidRDefault="001A5A7F">
      <w:pPr>
        <w:tabs>
          <w:tab w:val="left" w:pos="851"/>
          <w:tab w:val="left" w:pos="3402"/>
          <w:tab w:val="left" w:pos="6237"/>
          <w:tab w:val="left" w:pos="9072"/>
        </w:tabs>
        <w:ind w:left="0" w:hanging="2"/>
        <w:jc w:val="both"/>
        <w:rPr>
          <w:rFonts w:ascii="Arial" w:eastAsia="Arial" w:hAnsi="Arial" w:cs="Arial"/>
        </w:rPr>
      </w:pPr>
    </w:p>
    <w:p w14:paraId="42BE17FF" w14:textId="77777777" w:rsidR="001A5A7F" w:rsidRPr="00787D92" w:rsidRDefault="001A5A7F">
      <w:pPr>
        <w:tabs>
          <w:tab w:val="left" w:pos="851"/>
          <w:tab w:val="left" w:pos="3402"/>
          <w:tab w:val="left" w:pos="6237"/>
          <w:tab w:val="left" w:pos="9072"/>
        </w:tabs>
        <w:ind w:left="0" w:hanging="2"/>
        <w:jc w:val="both"/>
        <w:rPr>
          <w:rFonts w:ascii="Arial" w:eastAsia="Arial" w:hAnsi="Arial" w:cs="Arial"/>
        </w:rPr>
      </w:pPr>
    </w:p>
    <w:p w14:paraId="0A21AB36" w14:textId="77777777" w:rsidR="00BF0083" w:rsidRPr="00787D92" w:rsidRDefault="00BF0083">
      <w:pPr>
        <w:tabs>
          <w:tab w:val="left" w:pos="851"/>
          <w:tab w:val="left" w:pos="3402"/>
          <w:tab w:val="left" w:pos="6237"/>
          <w:tab w:val="left" w:pos="9072"/>
        </w:tabs>
        <w:ind w:left="0" w:hanging="2"/>
        <w:jc w:val="both"/>
        <w:rPr>
          <w:rFonts w:ascii="Arial" w:eastAsia="Arial" w:hAnsi="Arial" w:cs="Arial"/>
        </w:rPr>
      </w:pPr>
    </w:p>
    <w:p w14:paraId="48B1DBDB"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b/>
          <w:smallCaps/>
        </w:rPr>
        <w:t>P</w:t>
      </w:r>
      <w:r w:rsidRPr="00787D92">
        <w:rPr>
          <w:rFonts w:ascii="Arial" w:eastAsia="Arial" w:hAnsi="Arial" w:cs="Arial"/>
          <w:b/>
        </w:rPr>
        <w:t>our l</w:t>
      </w:r>
      <w:r w:rsidRPr="00787D92">
        <w:rPr>
          <w:rFonts w:ascii="Arial" w:eastAsia="Arial" w:hAnsi="Arial" w:cs="Arial"/>
          <w:b/>
          <w:smallCaps/>
        </w:rPr>
        <w:t>’E</w:t>
      </w:r>
      <w:r w:rsidRPr="00787D92">
        <w:rPr>
          <w:rFonts w:ascii="Arial" w:eastAsia="Arial" w:hAnsi="Arial" w:cs="Arial"/>
          <w:b/>
        </w:rPr>
        <w:t>tat et ses établissements :</w:t>
      </w:r>
    </w:p>
    <w:p w14:paraId="6A4C44F6"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i/>
        </w:rPr>
        <w:t>(Visa ou avis de l’autorité chargée du contrôle financier.)</w:t>
      </w:r>
    </w:p>
    <w:p w14:paraId="0AFE7A7F" w14:textId="77777777" w:rsidR="00BF0083"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p>
    <w:p w14:paraId="5FAE078B" w14:textId="77777777" w:rsidR="00802DDA"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p>
    <w:p w14:paraId="32643C2F" w14:textId="77777777" w:rsidR="00802DDA" w:rsidRPr="00787D92" w:rsidRDefault="00802DDA">
      <w:pPr>
        <w:tabs>
          <w:tab w:val="left" w:pos="851"/>
          <w:tab w:val="center" w:pos="5102"/>
        </w:tabs>
        <w:ind w:left="0" w:hanging="2"/>
        <w:jc w:val="both"/>
        <w:rPr>
          <w:rFonts w:ascii="Arial" w:eastAsia="Arial" w:hAnsi="Arial" w:cs="Arial"/>
        </w:rPr>
      </w:pPr>
    </w:p>
    <w:p w14:paraId="4A65A500" w14:textId="77777777" w:rsidR="00802DDA" w:rsidRPr="00787D92" w:rsidRDefault="00802DDA">
      <w:pPr>
        <w:tabs>
          <w:tab w:val="left" w:pos="851"/>
          <w:tab w:val="center" w:pos="5102"/>
        </w:tabs>
        <w:ind w:left="0" w:hanging="2"/>
        <w:jc w:val="both"/>
        <w:rPr>
          <w:rFonts w:ascii="Arial" w:eastAsia="Arial" w:hAnsi="Arial" w:cs="Arial"/>
        </w:rPr>
      </w:pPr>
    </w:p>
    <w:p w14:paraId="3877C73E" w14:textId="77777777" w:rsidR="00BF0083" w:rsidRPr="00787D92" w:rsidRDefault="00802DDA">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A : …………………</w:t>
      </w:r>
      <w:proofErr w:type="gramStart"/>
      <w:r w:rsidR="00976611" w:rsidRPr="00787D92">
        <w:rPr>
          <w:rFonts w:ascii="Arial" w:eastAsia="Arial" w:hAnsi="Arial" w:cs="Arial"/>
        </w:rPr>
        <w:t>… ,</w:t>
      </w:r>
      <w:proofErr w:type="gramEnd"/>
      <w:r w:rsidR="00976611" w:rsidRPr="00787D92">
        <w:rPr>
          <w:rFonts w:ascii="Arial" w:eastAsia="Arial" w:hAnsi="Arial" w:cs="Arial"/>
        </w:rPr>
        <w:t xml:space="preserve"> le …………………</w:t>
      </w:r>
      <w:r w:rsidR="00976611" w:rsidRPr="00787D92">
        <w:rPr>
          <w:rFonts w:ascii="Arial" w:eastAsia="Arial" w:hAnsi="Arial" w:cs="Arial"/>
        </w:rPr>
        <w:tab/>
      </w:r>
    </w:p>
    <w:p w14:paraId="662371FC" w14:textId="77777777" w:rsidR="00BF0083" w:rsidRPr="00787D92" w:rsidRDefault="00BF0083">
      <w:pPr>
        <w:tabs>
          <w:tab w:val="left" w:pos="851"/>
        </w:tabs>
        <w:ind w:left="0" w:hanging="2"/>
        <w:jc w:val="center"/>
        <w:rPr>
          <w:rFonts w:ascii="Arial" w:eastAsia="Arial" w:hAnsi="Arial" w:cs="Arial"/>
        </w:rPr>
      </w:pPr>
    </w:p>
    <w:p w14:paraId="78D8AFED" w14:textId="77777777" w:rsidR="00802DDA" w:rsidRPr="00787D92" w:rsidRDefault="00802DDA">
      <w:pPr>
        <w:tabs>
          <w:tab w:val="left" w:pos="851"/>
        </w:tabs>
        <w:ind w:left="0" w:hanging="2"/>
        <w:jc w:val="center"/>
        <w:rPr>
          <w:rFonts w:ascii="Arial" w:eastAsia="Arial" w:hAnsi="Arial" w:cs="Arial"/>
        </w:rPr>
      </w:pPr>
    </w:p>
    <w:p w14:paraId="2BE22011" w14:textId="77777777" w:rsidR="00802DDA" w:rsidRPr="00787D92" w:rsidRDefault="00802DDA">
      <w:pPr>
        <w:tabs>
          <w:tab w:val="left" w:pos="851"/>
        </w:tabs>
        <w:ind w:left="0" w:hanging="2"/>
        <w:jc w:val="center"/>
        <w:rPr>
          <w:rFonts w:ascii="Arial" w:eastAsia="Arial" w:hAnsi="Arial" w:cs="Arial"/>
        </w:rPr>
      </w:pPr>
    </w:p>
    <w:p w14:paraId="1CF50784" w14:textId="77777777" w:rsidR="00BF0083" w:rsidRPr="00787D92" w:rsidRDefault="00802DDA">
      <w:pPr>
        <w:tabs>
          <w:tab w:val="left" w:pos="851"/>
        </w:tabs>
        <w:ind w:left="0" w:hanging="2"/>
        <w:jc w:val="center"/>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(Représenté par le pouvoir adjudicateur)</w:t>
      </w:r>
    </w:p>
    <w:p w14:paraId="0771A5B1" w14:textId="77777777" w:rsidR="00004D62" w:rsidRPr="00787D92" w:rsidRDefault="00004D62">
      <w:pPr>
        <w:tabs>
          <w:tab w:val="left" w:pos="851"/>
        </w:tabs>
        <w:ind w:left="0" w:hanging="2"/>
        <w:jc w:val="both"/>
        <w:rPr>
          <w:rFonts w:ascii="Arial" w:eastAsia="Arial" w:hAnsi="Arial" w:cs="Arial"/>
        </w:rPr>
      </w:pPr>
    </w:p>
    <w:p w14:paraId="5300B033" w14:textId="2DEE20AA" w:rsidR="00004D62" w:rsidRDefault="00802DDA" w:rsidP="00802DDA">
      <w:pPr>
        <w:tabs>
          <w:tab w:val="left" w:pos="851"/>
        </w:tabs>
        <w:ind w:left="0" w:hanging="2"/>
        <w:jc w:val="center"/>
        <w:rPr>
          <w:rFonts w:ascii="Arial" w:eastAsia="Arial" w:hAnsi="Arial" w:cs="Arial"/>
          <w:b/>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004D62">
        <w:rPr>
          <w:rFonts w:ascii="Arial" w:eastAsia="Arial" w:hAnsi="Arial" w:cs="Arial"/>
          <w:b/>
        </w:rPr>
        <w:t>Christine NEAU-LEDUC</w:t>
      </w:r>
    </w:p>
    <w:p w14:paraId="2367D76D" w14:textId="77777777" w:rsidR="00004D62" w:rsidRDefault="00004D62" w:rsidP="00802DDA">
      <w:pPr>
        <w:tabs>
          <w:tab w:val="left" w:pos="851"/>
        </w:tabs>
        <w:ind w:left="0" w:hanging="2"/>
        <w:jc w:val="center"/>
        <w:rPr>
          <w:rFonts w:ascii="Arial" w:eastAsia="Arial" w:hAnsi="Arial" w:cs="Arial"/>
          <w:b/>
        </w:rPr>
      </w:pPr>
    </w:p>
    <w:p w14:paraId="26237FD4" w14:textId="389DDB88" w:rsidR="00802DDA" w:rsidRPr="00787D92" w:rsidRDefault="00004D62" w:rsidP="00802DDA">
      <w:pPr>
        <w:tabs>
          <w:tab w:val="left" w:pos="851"/>
        </w:tabs>
        <w:ind w:left="0" w:hanging="2"/>
        <w:jc w:val="center"/>
        <w:rPr>
          <w:rFonts w:ascii="Arial" w:eastAsia="Arial" w:hAnsi="Arial" w:cs="Arial"/>
        </w:rPr>
      </w:pP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sidR="00976611" w:rsidRPr="00787D92">
        <w:rPr>
          <w:rFonts w:ascii="Arial" w:eastAsia="Arial" w:hAnsi="Arial" w:cs="Arial"/>
          <w:b/>
        </w:rPr>
        <w:t>Président</w:t>
      </w:r>
      <w:r w:rsidR="0099560E">
        <w:rPr>
          <w:rFonts w:ascii="Arial" w:eastAsia="Arial" w:hAnsi="Arial" w:cs="Arial"/>
          <w:b/>
        </w:rPr>
        <w:t>e</w:t>
      </w:r>
      <w:r w:rsidR="00976611" w:rsidRPr="00787D92">
        <w:rPr>
          <w:rFonts w:ascii="Arial" w:eastAsia="Arial" w:hAnsi="Arial" w:cs="Arial"/>
          <w:b/>
        </w:rPr>
        <w:t xml:space="preserve"> de l’</w:t>
      </w:r>
      <w:r w:rsidR="00FF1B45">
        <w:rPr>
          <w:rFonts w:ascii="Arial" w:eastAsia="Arial" w:hAnsi="Arial" w:cs="Arial"/>
          <w:b/>
        </w:rPr>
        <w:t>u</w:t>
      </w:r>
      <w:r w:rsidR="00976611" w:rsidRPr="00787D92">
        <w:rPr>
          <w:rFonts w:ascii="Arial" w:eastAsia="Arial" w:hAnsi="Arial" w:cs="Arial"/>
          <w:b/>
        </w:rPr>
        <w:t>niversité Paris 1</w:t>
      </w:r>
    </w:p>
    <w:p w14:paraId="3AEBBDCF" w14:textId="4238C7C0" w:rsidR="00BF0083" w:rsidRPr="00787D92" w:rsidRDefault="00802DDA" w:rsidP="00802DDA">
      <w:pPr>
        <w:tabs>
          <w:tab w:val="left" w:pos="851"/>
        </w:tabs>
        <w:ind w:left="0" w:hanging="2"/>
        <w:jc w:val="center"/>
        <w:rPr>
          <w:rFonts w:ascii="Arial" w:eastAsia="Arial" w:hAnsi="Arial" w:cs="Arial"/>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976611" w:rsidRPr="00787D92">
        <w:rPr>
          <w:rFonts w:ascii="Arial" w:eastAsia="Arial" w:hAnsi="Arial" w:cs="Arial"/>
          <w:b/>
        </w:rPr>
        <w:t>Panthéon-Sorbonne</w:t>
      </w:r>
      <w:r w:rsidR="00884202">
        <w:rPr>
          <w:rFonts w:ascii="Arial" w:eastAsia="Arial" w:hAnsi="Arial" w:cs="Arial"/>
          <w:b/>
        </w:rPr>
        <w:t xml:space="preserve"> ou son représentant</w:t>
      </w:r>
    </w:p>
    <w:p w14:paraId="00DD8738" w14:textId="77777777" w:rsidR="00BF0083" w:rsidRPr="00787D92" w:rsidRDefault="00BF0083">
      <w:pPr>
        <w:tabs>
          <w:tab w:val="left" w:pos="851"/>
        </w:tabs>
        <w:ind w:left="0" w:hanging="2"/>
        <w:jc w:val="center"/>
        <w:rPr>
          <w:rFonts w:ascii="Arial" w:eastAsia="Arial" w:hAnsi="Arial" w:cs="Arial"/>
        </w:rPr>
      </w:pPr>
    </w:p>
    <w:p w14:paraId="4D991ABA" w14:textId="77777777" w:rsidR="00BF0083" w:rsidRPr="00787D92" w:rsidRDefault="00BF0083" w:rsidP="00802DDA">
      <w:pPr>
        <w:tabs>
          <w:tab w:val="left" w:pos="851"/>
          <w:tab w:val="left" w:pos="7797"/>
        </w:tabs>
        <w:ind w:leftChars="0" w:left="0" w:firstLineChars="0" w:firstLine="0"/>
        <w:rPr>
          <w:rFonts w:ascii="Arial" w:eastAsia="Arial" w:hAnsi="Arial" w:cs="Arial"/>
        </w:rPr>
      </w:pPr>
    </w:p>
    <w:sectPr w:rsidR="00BF0083" w:rsidRPr="00787D92">
      <w:headerReference w:type="even" r:id="rId17"/>
      <w:headerReference w:type="default" r:id="rId18"/>
      <w:footerReference w:type="even" r:id="rId19"/>
      <w:footerReference w:type="default" r:id="rId20"/>
      <w:headerReference w:type="first" r:id="rId21"/>
      <w:footerReference w:type="first" r:id="rId22"/>
      <w:pgSz w:w="11906" w:h="16838"/>
      <w:pgMar w:top="454" w:right="851" w:bottom="736" w:left="851" w:header="720" w:footer="68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Caroline Diot" w:date="2025-06-27T10:31:00Z" w:initials="CD">
    <w:p w14:paraId="1B92172B" w14:textId="77777777" w:rsidR="00FE6A15" w:rsidRDefault="00FE6A15" w:rsidP="00FE6A15">
      <w:pPr>
        <w:pStyle w:val="Commentaire"/>
        <w:ind w:leftChars="0" w:left="0" w:firstLineChars="0" w:firstLine="0"/>
      </w:pPr>
      <w:r>
        <w:rPr>
          <w:rStyle w:val="Marquedecommentaire"/>
        </w:rPr>
        <w:annotationRef/>
      </w:r>
      <w:r>
        <w:t>A ajouter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B92172B"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85A21CD" w16cex:dateUtc="2025-06-27T08: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B92172B" w16cid:durableId="385A21C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197672" w14:textId="77777777" w:rsidR="006A6CDC" w:rsidRDefault="006A6CDC">
      <w:pPr>
        <w:spacing w:line="240" w:lineRule="auto"/>
        <w:ind w:left="0" w:hanging="2"/>
      </w:pPr>
      <w:r>
        <w:separator/>
      </w:r>
    </w:p>
  </w:endnote>
  <w:endnote w:type="continuationSeparator" w:id="0">
    <w:p w14:paraId="7D470B63" w14:textId="77777777" w:rsidR="006A6CDC" w:rsidRDefault="006A6CDC">
      <w:pPr>
        <w:spacing w:line="240" w:lineRule="auto"/>
        <w:ind w:left="0" w:hanging="2"/>
      </w:pPr>
      <w:r>
        <w:continuationSeparator/>
      </w:r>
    </w:p>
  </w:endnote>
  <w:endnote w:type="continuationNotice" w:id="1">
    <w:p w14:paraId="186240D3" w14:textId="77777777" w:rsidR="006A6CDC" w:rsidRDefault="006A6CDC">
      <w:pPr>
        <w:spacing w:line="240" w:lineRule="auto"/>
        <w:ind w:left="0" w:hanging="2"/>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Open Sans">
    <w:charset w:val="00"/>
    <w:family w:val="swiss"/>
    <w:pitch w:val="variable"/>
    <w:sig w:usb0="E00002EF" w:usb1="4000205B" w:usb2="00000028"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B7D8F" w14:textId="77777777" w:rsidR="008B1327" w:rsidRDefault="008B1327">
    <w:pPr>
      <w:pStyle w:val="Pieddepage"/>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A73DC" w14:textId="50053F01" w:rsidR="00BF0083" w:rsidRPr="00D32D13" w:rsidRDefault="00976611">
    <w:pPr>
      <w:pBdr>
        <w:top w:val="single" w:sz="24" w:space="1" w:color="622423"/>
        <w:left w:val="nil"/>
        <w:bottom w:val="nil"/>
        <w:right w:val="nil"/>
        <w:between w:val="nil"/>
      </w:pBdr>
      <w:tabs>
        <w:tab w:val="right" w:pos="10204"/>
      </w:tabs>
      <w:spacing w:line="240" w:lineRule="auto"/>
      <w:ind w:left="0" w:hanging="2"/>
      <w:rPr>
        <w:rFonts w:ascii="Arial" w:eastAsia="Cambria" w:hAnsi="Arial" w:cs="Arial"/>
        <w:color w:val="000000"/>
      </w:rPr>
    </w:pPr>
    <w:r w:rsidRPr="00D32D13">
      <w:rPr>
        <w:rFonts w:ascii="Arial" w:eastAsia="Cambria" w:hAnsi="Arial" w:cs="Arial"/>
        <w:color w:val="000000"/>
      </w:rPr>
      <w:t xml:space="preserve">Acte d’Engagement                                       </w:t>
    </w:r>
    <w:r w:rsidR="004E13A3">
      <w:rPr>
        <w:rFonts w:ascii="Arial" w:eastAsia="Cambria" w:hAnsi="Arial" w:cs="Arial"/>
        <w:color w:val="000000"/>
      </w:rPr>
      <w:t xml:space="preserve">            </w:t>
    </w:r>
    <w:r w:rsidR="008B1327" w:rsidRPr="00D32D13">
      <w:rPr>
        <w:rFonts w:ascii="Arial" w:eastAsia="Cambria" w:hAnsi="Arial" w:cs="Arial"/>
        <w:color w:val="000000"/>
      </w:rPr>
      <w:t>2</w:t>
    </w:r>
    <w:r w:rsidR="00165673">
      <w:rPr>
        <w:rFonts w:ascii="Arial" w:eastAsia="Cambria" w:hAnsi="Arial" w:cs="Arial"/>
        <w:color w:val="000000"/>
      </w:rPr>
      <w:t>5M2</w:t>
    </w:r>
    <w:r w:rsidR="0074723A">
      <w:rPr>
        <w:rFonts w:ascii="Arial" w:eastAsia="Cambria" w:hAnsi="Arial" w:cs="Arial"/>
        <w:color w:val="000000"/>
      </w:rPr>
      <w:t>4</w:t>
    </w:r>
    <w:r w:rsidR="00A104D2">
      <w:rPr>
        <w:rFonts w:ascii="Arial" w:eastAsia="Cambria" w:hAnsi="Arial" w:cs="Arial"/>
        <w:color w:val="000000"/>
      </w:rPr>
      <w:t xml:space="preserve"> Lot </w:t>
    </w:r>
    <w:r w:rsidR="00EA5C4C">
      <w:rPr>
        <w:rFonts w:ascii="Arial" w:eastAsia="Cambria" w:hAnsi="Arial" w:cs="Arial"/>
        <w:color w:val="000000"/>
      </w:rPr>
      <w:t>n°</w:t>
    </w:r>
    <w:r w:rsidR="00DE72C0">
      <w:rPr>
        <w:rFonts w:ascii="Arial" w:eastAsia="Cambria" w:hAnsi="Arial" w:cs="Arial"/>
        <w:color w:val="000000"/>
      </w:rPr>
      <w:t>6</w:t>
    </w:r>
    <w:r w:rsidRPr="00D32D13">
      <w:rPr>
        <w:rFonts w:ascii="Arial" w:eastAsia="Cambria" w:hAnsi="Arial" w:cs="Arial"/>
        <w:color w:val="000000"/>
      </w:rPr>
      <w:tab/>
    </w:r>
    <w:r w:rsidRPr="00D32D13">
      <w:rPr>
        <w:rFonts w:ascii="Arial" w:eastAsia="Calibri" w:hAnsi="Arial" w:cs="Arial"/>
        <w:color w:val="000000"/>
      </w:rPr>
      <w:fldChar w:fldCharType="begin"/>
    </w:r>
    <w:r w:rsidRPr="00D32D13">
      <w:rPr>
        <w:rFonts w:ascii="Arial" w:eastAsia="Calibri" w:hAnsi="Arial" w:cs="Arial"/>
        <w:color w:val="000000"/>
      </w:rPr>
      <w:instrText>PAGE</w:instrText>
    </w:r>
    <w:r w:rsidRPr="00D32D13">
      <w:rPr>
        <w:rFonts w:ascii="Arial" w:eastAsia="Calibri" w:hAnsi="Arial" w:cs="Arial"/>
        <w:color w:val="000000"/>
      </w:rPr>
      <w:fldChar w:fldCharType="separate"/>
    </w:r>
    <w:r w:rsidR="009A7A8A">
      <w:rPr>
        <w:rFonts w:ascii="Arial" w:eastAsia="Calibri" w:hAnsi="Arial" w:cs="Arial"/>
        <w:noProof/>
        <w:color w:val="000000"/>
      </w:rPr>
      <w:t>6</w:t>
    </w:r>
    <w:r w:rsidRPr="00D32D13">
      <w:rPr>
        <w:rFonts w:ascii="Arial" w:eastAsia="Calibri" w:hAnsi="Arial" w:cs="Arial"/>
        <w:color w:val="000000"/>
      </w:rPr>
      <w:fldChar w:fldCharType="end"/>
    </w:r>
  </w:p>
  <w:p w14:paraId="75DB8A4C" w14:textId="77777777" w:rsidR="00BF0083" w:rsidRDefault="00BF0083">
    <w:pP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69D93" w14:textId="77777777" w:rsidR="008B1327" w:rsidRDefault="008B1327">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0C6216" w14:textId="77777777" w:rsidR="006A6CDC" w:rsidRDefault="006A6CDC">
      <w:pPr>
        <w:spacing w:line="240" w:lineRule="auto"/>
        <w:ind w:left="0" w:hanging="2"/>
      </w:pPr>
      <w:r>
        <w:separator/>
      </w:r>
    </w:p>
  </w:footnote>
  <w:footnote w:type="continuationSeparator" w:id="0">
    <w:p w14:paraId="055D9247" w14:textId="77777777" w:rsidR="006A6CDC" w:rsidRDefault="006A6CDC">
      <w:pPr>
        <w:spacing w:line="240" w:lineRule="auto"/>
        <w:ind w:left="0" w:hanging="2"/>
      </w:pPr>
      <w:r>
        <w:continuationSeparator/>
      </w:r>
    </w:p>
  </w:footnote>
  <w:footnote w:type="continuationNotice" w:id="1">
    <w:p w14:paraId="1FE34697" w14:textId="77777777" w:rsidR="006A6CDC" w:rsidRDefault="006A6CDC">
      <w:pPr>
        <w:spacing w:line="240" w:lineRule="auto"/>
        <w:ind w:left="0" w:hanging="2"/>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322C0" w14:textId="77777777" w:rsidR="008B1327" w:rsidRDefault="008B1327">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60894" w14:textId="77777777" w:rsidR="008B1327" w:rsidRDefault="008B1327">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EA029" w14:textId="77777777" w:rsidR="008B1327" w:rsidRDefault="008B1327">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00532"/>
    <w:multiLevelType w:val="hybridMultilevel"/>
    <w:tmpl w:val="9DF8D22E"/>
    <w:lvl w:ilvl="0" w:tplc="61543C24">
      <w:numFmt w:val="bullet"/>
      <w:lvlText w:val="-"/>
      <w:lvlJc w:val="left"/>
      <w:pPr>
        <w:ind w:left="927" w:hanging="360"/>
      </w:pPr>
      <w:rPr>
        <w:rFonts w:ascii="Arial" w:eastAsia="Arial" w:hAnsi="Arial" w:cs="Arial" w:hint="default"/>
        <w:b/>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054A25AE"/>
    <w:multiLevelType w:val="hybridMultilevel"/>
    <w:tmpl w:val="901AA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DD69C8"/>
    <w:multiLevelType w:val="multilevel"/>
    <w:tmpl w:val="ECCCD918"/>
    <w:lvl w:ilvl="0">
      <w:numFmt w:val="bullet"/>
      <w:pStyle w:val="Titre1"/>
      <w:lvlText w:val="-"/>
      <w:lvlJc w:val="left"/>
      <w:pPr>
        <w:ind w:left="720" w:hanging="360"/>
      </w:pPr>
      <w:rPr>
        <w:rFonts w:ascii="Arial" w:eastAsia="Arial" w:hAnsi="Arial" w:cs="Arial"/>
        <w:b w:val="0"/>
        <w:vertAlign w:val="baseline"/>
      </w:rPr>
    </w:lvl>
    <w:lvl w:ilvl="1">
      <w:start w:val="1"/>
      <w:numFmt w:val="bullet"/>
      <w:pStyle w:val="Titre2"/>
      <w:lvlText w:val="o"/>
      <w:lvlJc w:val="left"/>
      <w:pPr>
        <w:ind w:left="1440" w:hanging="360"/>
      </w:pPr>
      <w:rPr>
        <w:rFonts w:ascii="Courier New" w:eastAsia="Courier New" w:hAnsi="Courier New" w:cs="Courier New"/>
        <w:vertAlign w:val="baseline"/>
      </w:rPr>
    </w:lvl>
    <w:lvl w:ilvl="2">
      <w:start w:val="1"/>
      <w:numFmt w:val="bullet"/>
      <w:pStyle w:val="Titre3"/>
      <w:lvlText w:val="▪"/>
      <w:lvlJc w:val="left"/>
      <w:pPr>
        <w:ind w:left="2160" w:hanging="360"/>
      </w:pPr>
      <w:rPr>
        <w:rFonts w:ascii="Noto Sans Symbols" w:eastAsia="Noto Sans Symbols" w:hAnsi="Noto Sans Symbols" w:cs="Noto Sans Symbols"/>
        <w:vertAlign w:val="baseline"/>
      </w:rPr>
    </w:lvl>
    <w:lvl w:ilvl="3">
      <w:start w:val="1"/>
      <w:numFmt w:val="bullet"/>
      <w:pStyle w:val="Titre4"/>
      <w:lvlText w:val="●"/>
      <w:lvlJc w:val="left"/>
      <w:pPr>
        <w:ind w:left="2880" w:hanging="360"/>
      </w:pPr>
      <w:rPr>
        <w:rFonts w:ascii="Noto Sans Symbols" w:eastAsia="Noto Sans Symbols" w:hAnsi="Noto Sans Symbols" w:cs="Noto Sans Symbols"/>
        <w:vertAlign w:val="baseline"/>
      </w:rPr>
    </w:lvl>
    <w:lvl w:ilvl="4">
      <w:start w:val="1"/>
      <w:numFmt w:val="bullet"/>
      <w:pStyle w:val="Titre5"/>
      <w:lvlText w:val="o"/>
      <w:lvlJc w:val="left"/>
      <w:pPr>
        <w:ind w:left="3600" w:hanging="360"/>
      </w:pPr>
      <w:rPr>
        <w:rFonts w:ascii="Courier New" w:eastAsia="Courier New" w:hAnsi="Courier New" w:cs="Courier New"/>
        <w:vertAlign w:val="baseline"/>
      </w:rPr>
    </w:lvl>
    <w:lvl w:ilvl="5">
      <w:start w:val="1"/>
      <w:numFmt w:val="bullet"/>
      <w:pStyle w:val="Titre6"/>
      <w:lvlText w:val="▪"/>
      <w:lvlJc w:val="left"/>
      <w:pPr>
        <w:ind w:left="4320" w:hanging="360"/>
      </w:pPr>
      <w:rPr>
        <w:rFonts w:ascii="Noto Sans Symbols" w:eastAsia="Noto Sans Symbols" w:hAnsi="Noto Sans Symbols" w:cs="Noto Sans Symbols"/>
        <w:vertAlign w:val="baseline"/>
      </w:rPr>
    </w:lvl>
    <w:lvl w:ilvl="6">
      <w:start w:val="1"/>
      <w:numFmt w:val="bullet"/>
      <w:pStyle w:val="Titre7"/>
      <w:lvlText w:val="●"/>
      <w:lvlJc w:val="left"/>
      <w:pPr>
        <w:ind w:left="5040" w:hanging="360"/>
      </w:pPr>
      <w:rPr>
        <w:rFonts w:ascii="Noto Sans Symbols" w:eastAsia="Noto Sans Symbols" w:hAnsi="Noto Sans Symbols" w:cs="Noto Sans Symbols"/>
        <w:vertAlign w:val="baseline"/>
      </w:rPr>
    </w:lvl>
    <w:lvl w:ilvl="7">
      <w:start w:val="1"/>
      <w:numFmt w:val="bullet"/>
      <w:pStyle w:val="Titre8"/>
      <w:lvlText w:val="o"/>
      <w:lvlJc w:val="left"/>
      <w:pPr>
        <w:ind w:left="5760" w:hanging="360"/>
      </w:pPr>
      <w:rPr>
        <w:rFonts w:ascii="Courier New" w:eastAsia="Courier New" w:hAnsi="Courier New" w:cs="Courier New"/>
        <w:vertAlign w:val="baseline"/>
      </w:rPr>
    </w:lvl>
    <w:lvl w:ilvl="8">
      <w:start w:val="1"/>
      <w:numFmt w:val="bullet"/>
      <w:pStyle w:val="Titre9"/>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128400D9"/>
    <w:multiLevelType w:val="multilevel"/>
    <w:tmpl w:val="780E3700"/>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4" w15:restartNumberingAfterBreak="0">
    <w:nsid w:val="21771C61"/>
    <w:multiLevelType w:val="hybridMultilevel"/>
    <w:tmpl w:val="3A2E728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A0E3C79"/>
    <w:multiLevelType w:val="hybridMultilevel"/>
    <w:tmpl w:val="62E091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34F783E"/>
    <w:multiLevelType w:val="hybridMultilevel"/>
    <w:tmpl w:val="C6D6A280"/>
    <w:lvl w:ilvl="0" w:tplc="D2C459CE">
      <w:start w:val="4"/>
      <w:numFmt w:val="bullet"/>
      <w:lvlText w:val="-"/>
      <w:lvlJc w:val="left"/>
      <w:pPr>
        <w:ind w:left="358" w:hanging="360"/>
      </w:pPr>
      <w:rPr>
        <w:rFonts w:ascii="Arial" w:eastAsia="Arial" w:hAnsi="Arial" w:cs="Arial" w:hint="default"/>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num w:numId="1" w16cid:durableId="298652042">
    <w:abstractNumId w:val="2"/>
  </w:num>
  <w:num w:numId="2" w16cid:durableId="537280280">
    <w:abstractNumId w:val="3"/>
  </w:num>
  <w:num w:numId="3" w16cid:durableId="2092501843">
    <w:abstractNumId w:val="6"/>
  </w:num>
  <w:num w:numId="4" w16cid:durableId="1598363154">
    <w:abstractNumId w:val="0"/>
  </w:num>
  <w:num w:numId="5" w16cid:durableId="412699122">
    <w:abstractNumId w:val="5"/>
  </w:num>
  <w:num w:numId="6" w16cid:durableId="876282753">
    <w:abstractNumId w:val="1"/>
  </w:num>
  <w:num w:numId="7" w16cid:durableId="186182180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aroline Diot">
    <w15:presenceInfo w15:providerId="AD" w15:userId="S::cadiot@univ-paris1.fr::b761b758-5965-4bdd-8d5d-59acd49249a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083"/>
    <w:rsid w:val="00004D62"/>
    <w:rsid w:val="00012E5A"/>
    <w:rsid w:val="00025514"/>
    <w:rsid w:val="000268B7"/>
    <w:rsid w:val="00052BE2"/>
    <w:rsid w:val="00064278"/>
    <w:rsid w:val="000F32FB"/>
    <w:rsid w:val="000F573F"/>
    <w:rsid w:val="0012058E"/>
    <w:rsid w:val="00165673"/>
    <w:rsid w:val="00193CA1"/>
    <w:rsid w:val="001A5A7F"/>
    <w:rsid w:val="001E0AD0"/>
    <w:rsid w:val="00214CF6"/>
    <w:rsid w:val="00234181"/>
    <w:rsid w:val="00242E6A"/>
    <w:rsid w:val="002502BB"/>
    <w:rsid w:val="002A6903"/>
    <w:rsid w:val="002D0B1F"/>
    <w:rsid w:val="00362415"/>
    <w:rsid w:val="003A0AFB"/>
    <w:rsid w:val="003B2E21"/>
    <w:rsid w:val="003B79D8"/>
    <w:rsid w:val="004036ED"/>
    <w:rsid w:val="00466A21"/>
    <w:rsid w:val="00467D4B"/>
    <w:rsid w:val="004E13A3"/>
    <w:rsid w:val="004E49EE"/>
    <w:rsid w:val="005235B0"/>
    <w:rsid w:val="00531316"/>
    <w:rsid w:val="00576355"/>
    <w:rsid w:val="0057779C"/>
    <w:rsid w:val="005901DA"/>
    <w:rsid w:val="005B6239"/>
    <w:rsid w:val="005D6A0A"/>
    <w:rsid w:val="005E2957"/>
    <w:rsid w:val="005F3654"/>
    <w:rsid w:val="005F5F54"/>
    <w:rsid w:val="005F751A"/>
    <w:rsid w:val="00600AD7"/>
    <w:rsid w:val="00601560"/>
    <w:rsid w:val="00616292"/>
    <w:rsid w:val="006246AC"/>
    <w:rsid w:val="00692426"/>
    <w:rsid w:val="006A6CDC"/>
    <w:rsid w:val="006D1761"/>
    <w:rsid w:val="006D544F"/>
    <w:rsid w:val="0074723A"/>
    <w:rsid w:val="00770274"/>
    <w:rsid w:val="007764DC"/>
    <w:rsid w:val="00787D92"/>
    <w:rsid w:val="007A4069"/>
    <w:rsid w:val="007E03F4"/>
    <w:rsid w:val="007F3E43"/>
    <w:rsid w:val="00802DDA"/>
    <w:rsid w:val="008066B7"/>
    <w:rsid w:val="00830977"/>
    <w:rsid w:val="008523B9"/>
    <w:rsid w:val="00853FFA"/>
    <w:rsid w:val="00863427"/>
    <w:rsid w:val="00865820"/>
    <w:rsid w:val="00884202"/>
    <w:rsid w:val="00894128"/>
    <w:rsid w:val="008B1327"/>
    <w:rsid w:val="008E5F21"/>
    <w:rsid w:val="009100D4"/>
    <w:rsid w:val="009512DA"/>
    <w:rsid w:val="00976611"/>
    <w:rsid w:val="0099560E"/>
    <w:rsid w:val="009A7A8A"/>
    <w:rsid w:val="009B3FDF"/>
    <w:rsid w:val="009B6108"/>
    <w:rsid w:val="009D3C42"/>
    <w:rsid w:val="00A104D2"/>
    <w:rsid w:val="00A21846"/>
    <w:rsid w:val="00A27181"/>
    <w:rsid w:val="00A407A7"/>
    <w:rsid w:val="00A50908"/>
    <w:rsid w:val="00A56664"/>
    <w:rsid w:val="00A7090C"/>
    <w:rsid w:val="00A80D3E"/>
    <w:rsid w:val="00AA0D6A"/>
    <w:rsid w:val="00AA6B9F"/>
    <w:rsid w:val="00AD6E4E"/>
    <w:rsid w:val="00AE0D3F"/>
    <w:rsid w:val="00B04895"/>
    <w:rsid w:val="00B459AA"/>
    <w:rsid w:val="00B60DA9"/>
    <w:rsid w:val="00BF0083"/>
    <w:rsid w:val="00C03704"/>
    <w:rsid w:val="00C343F0"/>
    <w:rsid w:val="00C64E22"/>
    <w:rsid w:val="00C71EC8"/>
    <w:rsid w:val="00C9429E"/>
    <w:rsid w:val="00CE686D"/>
    <w:rsid w:val="00D32D13"/>
    <w:rsid w:val="00D634AD"/>
    <w:rsid w:val="00DC3FC9"/>
    <w:rsid w:val="00DD061D"/>
    <w:rsid w:val="00DD0718"/>
    <w:rsid w:val="00DE72C0"/>
    <w:rsid w:val="00E24C01"/>
    <w:rsid w:val="00E41A00"/>
    <w:rsid w:val="00E917D5"/>
    <w:rsid w:val="00EA5C4C"/>
    <w:rsid w:val="00EB3849"/>
    <w:rsid w:val="00EC4504"/>
    <w:rsid w:val="00EC692B"/>
    <w:rsid w:val="00ED0609"/>
    <w:rsid w:val="00EE6932"/>
    <w:rsid w:val="00F171B3"/>
    <w:rsid w:val="00F56ABC"/>
    <w:rsid w:val="00FE6A15"/>
    <w:rsid w:val="00FF1B45"/>
    <w:rsid w:val="139926D8"/>
    <w:rsid w:val="1A9B66E0"/>
    <w:rsid w:val="4D84AB4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32685"/>
  <w15:docId w15:val="{7DC13D7D-32DF-46EE-AE68-449E06B69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Chars="-1" w:left="-1" w:hangingChars="1" w:hanging="1"/>
      <w:textDirection w:val="btLr"/>
      <w:textAlignment w:val="top"/>
      <w:outlineLvl w:val="0"/>
    </w:pPr>
    <w:rPr>
      <w:rFonts w:ascii="Univers" w:hAnsi="Univers" w:cs="Univers"/>
      <w:position w:val="-1"/>
      <w:lang w:eastAsia="zh-CN"/>
    </w:rPr>
  </w:style>
  <w:style w:type="paragraph" w:styleId="Titre1">
    <w:name w:val="heading 1"/>
    <w:basedOn w:val="Normal"/>
    <w:next w:val="Normal"/>
    <w:uiPriority w:val="9"/>
    <w:qFormat/>
    <w:pPr>
      <w:keepNext/>
      <w:numPr>
        <w:numId w:val="1"/>
      </w:numPr>
      <w:ind w:left="567" w:firstLine="0"/>
    </w:pPr>
    <w:rPr>
      <w:rFonts w:ascii="Times New Roman" w:hAnsi="Times New Roman" w:cs="Times New Roman"/>
      <w:b/>
    </w:rPr>
  </w:style>
  <w:style w:type="paragraph" w:styleId="Titre2">
    <w:name w:val="heading 2"/>
    <w:basedOn w:val="Normal"/>
    <w:next w:val="Normal"/>
    <w:uiPriority w:val="9"/>
    <w:unhideWhenUsed/>
    <w:qFormat/>
    <w:pPr>
      <w:keepNext/>
      <w:numPr>
        <w:ilvl w:val="1"/>
        <w:numId w:val="1"/>
      </w:numPr>
      <w:ind w:left="-1" w:hanging="1"/>
      <w:outlineLvl w:val="1"/>
    </w:pPr>
    <w:rPr>
      <w:rFonts w:ascii="Times New Roman" w:hAnsi="Times New Roman" w:cs="Times New Roman"/>
      <w:b/>
    </w:rPr>
  </w:style>
  <w:style w:type="paragraph" w:styleId="Titre3">
    <w:name w:val="heading 3"/>
    <w:basedOn w:val="Normal"/>
    <w:next w:val="Normal"/>
    <w:uiPriority w:val="9"/>
    <w:unhideWhenUsed/>
    <w:qFormat/>
    <w:pPr>
      <w:keepNext/>
      <w:numPr>
        <w:ilvl w:val="2"/>
        <w:numId w:val="1"/>
      </w:numPr>
      <w:tabs>
        <w:tab w:val="center" w:pos="5103"/>
        <w:tab w:val="right" w:pos="10065"/>
      </w:tabs>
      <w:ind w:left="-1" w:hanging="1"/>
      <w:jc w:val="right"/>
      <w:outlineLvl w:val="2"/>
    </w:pPr>
    <w:rPr>
      <w:rFonts w:ascii="Arial" w:hAnsi="Arial" w:cs="Arial"/>
      <w:b/>
      <w:sz w:val="22"/>
    </w:rPr>
  </w:style>
  <w:style w:type="paragraph" w:styleId="Titre4">
    <w:name w:val="heading 4"/>
    <w:basedOn w:val="Normal"/>
    <w:next w:val="Normal"/>
    <w:uiPriority w:val="9"/>
    <w:semiHidden/>
    <w:unhideWhenUsed/>
    <w:qFormat/>
    <w:pPr>
      <w:keepNext/>
      <w:numPr>
        <w:ilvl w:val="3"/>
        <w:numId w:val="1"/>
      </w:numPr>
      <w:tabs>
        <w:tab w:val="left" w:pos="-142"/>
        <w:tab w:val="left" w:pos="4111"/>
      </w:tabs>
      <w:ind w:left="-1" w:hanging="1"/>
      <w:jc w:val="both"/>
      <w:outlineLvl w:val="3"/>
    </w:pPr>
    <w:rPr>
      <w:rFonts w:ascii="Arial" w:hAnsi="Arial" w:cs="Arial"/>
      <w:b/>
    </w:rPr>
  </w:style>
  <w:style w:type="paragraph" w:styleId="Titre5">
    <w:name w:val="heading 5"/>
    <w:basedOn w:val="Normal"/>
    <w:next w:val="Normal"/>
    <w:uiPriority w:val="9"/>
    <w:semiHidden/>
    <w:unhideWhenUsed/>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semiHidden/>
    <w:unhideWhenUsed/>
    <w:qFormat/>
    <w:pPr>
      <w:keepNext/>
      <w:numPr>
        <w:ilvl w:val="5"/>
        <w:numId w:val="1"/>
      </w:numPr>
      <w:ind w:left="-1" w:hanging="1"/>
      <w:jc w:val="both"/>
      <w:outlineLvl w:val="5"/>
    </w:pPr>
    <w:rPr>
      <w:rFonts w:ascii="Arial" w:hAnsi="Arial" w:cs="Arial"/>
      <w:sz w:val="28"/>
    </w:rPr>
  </w:style>
  <w:style w:type="paragraph" w:styleId="Titre7">
    <w:name w:val="heading 7"/>
    <w:basedOn w:val="Normal"/>
    <w:next w:val="Normal"/>
    <w:pPr>
      <w:keepNext/>
      <w:numPr>
        <w:ilvl w:val="6"/>
        <w:numId w:val="1"/>
      </w:numPr>
      <w:ind w:left="-1" w:hanging="1"/>
      <w:outlineLvl w:val="6"/>
    </w:pPr>
    <w:rPr>
      <w:rFonts w:ascii="Arial" w:hAnsi="Arial" w:cs="Arial"/>
      <w:bCs/>
      <w:i/>
      <w:sz w:val="16"/>
    </w:rPr>
  </w:style>
  <w:style w:type="paragraph" w:styleId="Titre8">
    <w:name w:val="heading 8"/>
    <w:basedOn w:val="Normal"/>
    <w:next w:val="Normal"/>
    <w:pPr>
      <w:keepNext/>
      <w:numPr>
        <w:ilvl w:val="7"/>
        <w:numId w:val="1"/>
      </w:numPr>
      <w:ind w:left="-1" w:hanging="1"/>
      <w:jc w:val="center"/>
      <w:outlineLvl w:val="7"/>
    </w:pPr>
    <w:rPr>
      <w:rFonts w:ascii="Arial" w:hAnsi="Arial" w:cs="Arial"/>
      <w:b/>
      <w:bCs/>
      <w:sz w:val="24"/>
    </w:rPr>
  </w:style>
  <w:style w:type="paragraph" w:styleId="Titre9">
    <w:name w:val="heading 9"/>
    <w:basedOn w:val="Normal"/>
    <w:next w:val="Normal"/>
    <w:pPr>
      <w:keepNext/>
      <w:numPr>
        <w:ilvl w:val="8"/>
        <w:numId w:val="1"/>
      </w:numPr>
      <w:tabs>
        <w:tab w:val="left" w:pos="426"/>
        <w:tab w:val="left" w:pos="5103"/>
      </w:tabs>
      <w:spacing w:after="240"/>
      <w:ind w:left="-1" w:hanging="1"/>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character" w:customStyle="1" w:styleId="WW8Num2z0">
    <w:name w:val="WW8Num2z0"/>
    <w:rPr>
      <w:rFonts w:ascii="Wingdings" w:hAnsi="Wingdings" w:cs="Wingdings"/>
      <w:w w:val="100"/>
      <w:position w:val="-1"/>
      <w:effect w:val="none"/>
      <w:vertAlign w:val="baseline"/>
      <w:cs w:val="0"/>
      <w:em w:val="none"/>
    </w:rPr>
  </w:style>
  <w:style w:type="character" w:customStyle="1" w:styleId="Policepardfaut2">
    <w:name w:val="Police par défaut2"/>
    <w:rPr>
      <w:w w:val="100"/>
      <w:position w:val="-1"/>
      <w:effect w:val="none"/>
      <w:vertAlign w:val="baseline"/>
      <w:cs w:val="0"/>
      <w:em w:val="none"/>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8Num1z0">
    <w:name w:val="WW8Num1z0"/>
    <w:rPr>
      <w:w w:val="100"/>
      <w:position w:val="-1"/>
      <w:effect w:val="none"/>
      <w:vertAlign w:val="baseline"/>
      <w:cs w:val="0"/>
      <w:em w:val="none"/>
    </w:rPr>
  </w:style>
  <w:style w:type="character" w:customStyle="1" w:styleId="WW8Num2z1">
    <w:name w:val="WW8Num2z1"/>
    <w:rPr>
      <w:rFonts w:ascii="Courier New" w:hAnsi="Courier New" w:cs="Courier New"/>
      <w:w w:val="100"/>
      <w:position w:val="-1"/>
      <w:effect w:val="none"/>
      <w:vertAlign w:val="baseline"/>
      <w:cs w:val="0"/>
      <w:em w:val="none"/>
    </w:rPr>
  </w:style>
  <w:style w:type="character" w:customStyle="1" w:styleId="WW8Num2z3">
    <w:name w:val="WW8Num2z3"/>
    <w:rPr>
      <w:rFonts w:ascii="Symbol" w:hAnsi="Symbol" w:cs="Symbol"/>
      <w:w w:val="100"/>
      <w:position w:val="-1"/>
      <w:effect w:val="none"/>
      <w:vertAlign w:val="baseline"/>
      <w:cs w:val="0"/>
      <w:em w:val="none"/>
    </w:rPr>
  </w:style>
  <w:style w:type="character" w:customStyle="1" w:styleId="WW8Num3z0">
    <w:name w:val="WW8Num3z0"/>
    <w:rPr>
      <w:rFonts w:ascii="Wingdings" w:hAnsi="Wingdings" w:cs="Wingdings"/>
      <w:w w:val="100"/>
      <w:position w:val="-1"/>
      <w:sz w:val="16"/>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rFonts w:ascii="Wingdings" w:hAnsi="Wingdings" w:cs="Wingdings"/>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4z0">
    <w:name w:val="WW8Num4z0"/>
    <w:rPr>
      <w:rFonts w:ascii="Wingdings" w:hAnsi="Wingdings" w:cs="Wingdings"/>
      <w:w w:val="100"/>
      <w:position w:val="-1"/>
      <w:effect w:val="none"/>
      <w:vertAlign w:val="baseline"/>
      <w:cs w:val="0"/>
      <w:em w:val="none"/>
    </w:rPr>
  </w:style>
  <w:style w:type="character" w:customStyle="1" w:styleId="WW8Num4z1">
    <w:name w:val="WW8Num4z1"/>
    <w:rPr>
      <w:rFonts w:ascii="Courier New" w:hAnsi="Courier New" w:cs="Courier New"/>
      <w:w w:val="100"/>
      <w:position w:val="-1"/>
      <w:effect w:val="none"/>
      <w:vertAlign w:val="baseline"/>
      <w:cs w:val="0"/>
      <w:em w:val="none"/>
    </w:rPr>
  </w:style>
  <w:style w:type="character" w:customStyle="1" w:styleId="WW8Num4z3">
    <w:name w:val="WW8Num4z3"/>
    <w:rPr>
      <w:rFonts w:ascii="Symbol" w:hAnsi="Symbol" w:cs="Symbol"/>
      <w:w w:val="100"/>
      <w:position w:val="-1"/>
      <w:effect w:val="none"/>
      <w:vertAlign w:val="baseline"/>
      <w:cs w:val="0"/>
      <w:em w:val="none"/>
    </w:rPr>
  </w:style>
  <w:style w:type="character" w:customStyle="1" w:styleId="WW8Num5z0">
    <w:name w:val="WW8Num5z0"/>
    <w:rPr>
      <w:rFonts w:ascii="Symbol" w:hAnsi="Symbol" w:cs="Symbol"/>
      <w:w w:val="100"/>
      <w:position w:val="-1"/>
      <w:effect w:val="none"/>
      <w:vertAlign w:val="baseline"/>
      <w:cs w:val="0"/>
      <w:em w:val="none"/>
    </w:rPr>
  </w:style>
  <w:style w:type="character" w:customStyle="1" w:styleId="WW8Num6z0">
    <w:name w:val="WW8Num6z0"/>
    <w:rPr>
      <w:w w:val="100"/>
      <w:position w:val="-1"/>
      <w:effect w:val="none"/>
      <w:vertAlign w:val="baseline"/>
      <w:cs w:val="0"/>
      <w:em w:val="none"/>
    </w:rPr>
  </w:style>
  <w:style w:type="character" w:customStyle="1" w:styleId="WW8Num7z0">
    <w:name w:val="WW8Num7z0"/>
    <w:rPr>
      <w:rFonts w:ascii="Wingdings" w:hAnsi="Wingdings" w:cs="Wingdings"/>
      <w:i w:val="0"/>
      <w:w w:val="100"/>
      <w:position w:val="-1"/>
      <w:effect w:val="none"/>
      <w:vertAlign w:val="baseline"/>
      <w:cs w:val="0"/>
      <w:em w:val="none"/>
    </w:rPr>
  </w:style>
  <w:style w:type="character" w:customStyle="1" w:styleId="WW8Num7z1">
    <w:name w:val="WW8Num7z1"/>
    <w:rPr>
      <w:rFonts w:ascii="Courier New" w:hAnsi="Courier New" w:cs="Courier New"/>
      <w:w w:val="100"/>
      <w:position w:val="-1"/>
      <w:effect w:val="none"/>
      <w:vertAlign w:val="baseline"/>
      <w:cs w:val="0"/>
      <w:em w:val="none"/>
    </w:rPr>
  </w:style>
  <w:style w:type="character" w:customStyle="1" w:styleId="WW8Num7z2">
    <w:name w:val="WW8Num7z2"/>
    <w:rPr>
      <w:rFonts w:ascii="Wingdings" w:hAnsi="Wingdings" w:cs="Wingdings"/>
      <w:w w:val="100"/>
      <w:position w:val="-1"/>
      <w:effect w:val="none"/>
      <w:vertAlign w:val="baseline"/>
      <w:cs w:val="0"/>
      <w:em w:val="none"/>
    </w:rPr>
  </w:style>
  <w:style w:type="character" w:customStyle="1" w:styleId="WW8Num7z3">
    <w:name w:val="WW8Num7z3"/>
    <w:rPr>
      <w:rFonts w:ascii="Symbol" w:hAnsi="Symbol" w:cs="Symbol"/>
      <w:w w:val="100"/>
      <w:position w:val="-1"/>
      <w:effect w:val="none"/>
      <w:vertAlign w:val="baseline"/>
      <w:cs w:val="0"/>
      <w:em w:val="none"/>
    </w:rPr>
  </w:style>
  <w:style w:type="character" w:customStyle="1" w:styleId="WW8Num8z0">
    <w:name w:val="WW8Num8z0"/>
    <w:rPr>
      <w:rFonts w:ascii="Arial" w:hAnsi="Arial" w:cs="Arial"/>
      <w:w w:val="100"/>
      <w:position w:val="-1"/>
      <w:effect w:val="none"/>
      <w:vertAlign w:val="baseline"/>
      <w:cs w:val="0"/>
      <w:em w:val="none"/>
    </w:rPr>
  </w:style>
  <w:style w:type="character" w:customStyle="1" w:styleId="WW8Num9z0">
    <w:name w:val="WW8Num9z0"/>
    <w:rPr>
      <w:rFonts w:ascii="Times New Roman" w:eastAsia="Times New Roman" w:hAnsi="Times New Roman" w:cs="Times New Roman"/>
      <w:w w:val="100"/>
      <w:position w:val="-1"/>
      <w:effect w:val="none"/>
      <w:vertAlign w:val="baseline"/>
      <w:cs w:val="0"/>
      <w:em w:val="none"/>
    </w:rPr>
  </w:style>
  <w:style w:type="character" w:customStyle="1" w:styleId="WW8Num9z1">
    <w:name w:val="WW8Num9z1"/>
    <w:rPr>
      <w:rFonts w:ascii="Courier New" w:hAnsi="Courier New" w:cs="Courier New"/>
      <w:w w:val="100"/>
      <w:position w:val="-1"/>
      <w:effect w:val="none"/>
      <w:vertAlign w:val="baseline"/>
      <w:cs w:val="0"/>
      <w:em w:val="none"/>
    </w:rPr>
  </w:style>
  <w:style w:type="character" w:customStyle="1" w:styleId="WW8Num9z2">
    <w:name w:val="WW8Num9z2"/>
    <w:rPr>
      <w:rFonts w:ascii="Wingdings" w:hAnsi="Wingdings" w:cs="Wingdings"/>
      <w:w w:val="100"/>
      <w:position w:val="-1"/>
      <w:effect w:val="none"/>
      <w:vertAlign w:val="baseline"/>
      <w:cs w:val="0"/>
      <w:em w:val="none"/>
    </w:rPr>
  </w:style>
  <w:style w:type="character" w:customStyle="1" w:styleId="WW8Num9z3">
    <w:name w:val="WW8Num9z3"/>
    <w:rPr>
      <w:rFonts w:ascii="Symbol" w:hAnsi="Symbol" w:cs="Symbol"/>
      <w:w w:val="100"/>
      <w:position w:val="-1"/>
      <w:effect w:val="none"/>
      <w:vertAlign w:val="baseline"/>
      <w:cs w:val="0"/>
      <w:em w:val="none"/>
    </w:rPr>
  </w:style>
  <w:style w:type="character" w:customStyle="1" w:styleId="WW8Num10z0">
    <w:name w:val="WW8Num10z0"/>
    <w:rPr>
      <w:rFonts w:ascii="Arial" w:eastAsia="Times New Roman" w:hAnsi="Arial" w:cs="Arial"/>
      <w:w w:val="100"/>
      <w:position w:val="-1"/>
      <w:effect w:val="none"/>
      <w:vertAlign w:val="baseline"/>
      <w:cs w:val="0"/>
      <w:em w:val="none"/>
    </w:rPr>
  </w:style>
  <w:style w:type="character" w:customStyle="1" w:styleId="WW8Num10z1">
    <w:name w:val="WW8Num10z1"/>
    <w:rPr>
      <w:rFonts w:ascii="Courier New" w:hAnsi="Courier New" w:cs="Courier New"/>
      <w:w w:val="100"/>
      <w:position w:val="-1"/>
      <w:effect w:val="none"/>
      <w:vertAlign w:val="baseline"/>
      <w:cs w:val="0"/>
      <w:em w:val="none"/>
    </w:rPr>
  </w:style>
  <w:style w:type="character" w:customStyle="1" w:styleId="WW8Num10z2">
    <w:name w:val="WW8Num10z2"/>
    <w:rPr>
      <w:rFonts w:ascii="Wingdings" w:hAnsi="Wingdings" w:cs="Wingdings"/>
      <w:w w:val="100"/>
      <w:position w:val="-1"/>
      <w:effect w:val="none"/>
      <w:vertAlign w:val="baseline"/>
      <w:cs w:val="0"/>
      <w:em w:val="none"/>
    </w:rPr>
  </w:style>
  <w:style w:type="character" w:customStyle="1" w:styleId="WW8Num10z3">
    <w:name w:val="WW8Num10z3"/>
    <w:rPr>
      <w:rFonts w:ascii="Symbol" w:hAnsi="Symbol" w:cs="Symbol"/>
      <w:w w:val="100"/>
      <w:position w:val="-1"/>
      <w:effect w:val="none"/>
      <w:vertAlign w:val="baseline"/>
      <w:cs w:val="0"/>
      <w:em w:val="none"/>
    </w:rPr>
  </w:style>
  <w:style w:type="character" w:customStyle="1" w:styleId="WW8Num11z0">
    <w:name w:val="WW8Num11z0"/>
    <w:rPr>
      <w:rFonts w:ascii="Wingdings" w:hAnsi="Wingdings" w:cs="Wingdings"/>
      <w:w w:val="100"/>
      <w:position w:val="-1"/>
      <w:effect w:val="none"/>
      <w:vertAlign w:val="baseline"/>
      <w:cs w:val="0"/>
      <w:em w:val="none"/>
    </w:rPr>
  </w:style>
  <w:style w:type="character" w:customStyle="1" w:styleId="WW8Num11z1">
    <w:name w:val="WW8Num11z1"/>
    <w:rPr>
      <w:rFonts w:ascii="Courier New" w:hAnsi="Courier New" w:cs="Courier New"/>
      <w:w w:val="100"/>
      <w:position w:val="-1"/>
      <w:effect w:val="none"/>
      <w:vertAlign w:val="baseline"/>
      <w:cs w:val="0"/>
      <w:em w:val="none"/>
    </w:rPr>
  </w:style>
  <w:style w:type="character" w:customStyle="1" w:styleId="WW8Num11z3">
    <w:name w:val="WW8Num11z3"/>
    <w:rPr>
      <w:rFonts w:ascii="Symbol" w:hAnsi="Symbol" w:cs="Symbol"/>
      <w:w w:val="100"/>
      <w:position w:val="-1"/>
      <w:effect w:val="none"/>
      <w:vertAlign w:val="baseline"/>
      <w:cs w:val="0"/>
      <w:em w:val="none"/>
    </w:rPr>
  </w:style>
  <w:style w:type="character" w:customStyle="1" w:styleId="Policepardfaut1">
    <w:name w:val="Police par défaut1"/>
    <w:rPr>
      <w:w w:val="100"/>
      <w:position w:val="-1"/>
      <w:effect w:val="none"/>
      <w:vertAlign w:val="baseline"/>
      <w:cs w:val="0"/>
      <w:em w:val="none"/>
    </w:rPr>
  </w:style>
  <w:style w:type="character" w:customStyle="1" w:styleId="Caractresdenotedebasdepage">
    <w:name w:val="Caractères de note de bas de page"/>
    <w:rPr>
      <w:w w:val="100"/>
      <w:position w:val="-1"/>
      <w:effect w:val="none"/>
      <w:vertAlign w:val="superscript"/>
      <w:cs w:val="0"/>
      <w:em w:val="none"/>
    </w:rPr>
  </w:style>
  <w:style w:type="character" w:styleId="Numrodepage">
    <w:name w:val="page number"/>
    <w:rPr>
      <w:w w:val="100"/>
      <w:position w:val="-1"/>
      <w:effect w:val="none"/>
      <w:vertAlign w:val="baseline"/>
      <w:cs w:val="0"/>
      <w:em w:val="none"/>
    </w:rPr>
  </w:style>
  <w:style w:type="character" w:customStyle="1" w:styleId="Marquedecommentaire1">
    <w:name w:val="Marque de commentaire1"/>
    <w:rPr>
      <w:w w:val="100"/>
      <w:position w:val="-1"/>
      <w:sz w:val="16"/>
      <w:effect w:val="none"/>
      <w:vertAlign w:val="baseline"/>
      <w:cs w:val="0"/>
      <w:em w:val="none"/>
    </w:rPr>
  </w:style>
  <w:style w:type="character" w:styleId="Lienhypertexte">
    <w:name w:val="Hyperlink"/>
    <w:rPr>
      <w:color w:val="0000FF"/>
      <w:w w:val="100"/>
      <w:position w:val="-1"/>
      <w:u w:val="single"/>
      <w:effect w:val="none"/>
      <w:vertAlign w:val="baseline"/>
      <w:cs w:val="0"/>
      <w:em w:val="none"/>
    </w:rPr>
  </w:style>
  <w:style w:type="character" w:styleId="lev">
    <w:name w:val="Strong"/>
    <w:rPr>
      <w:b/>
      <w:bCs/>
      <w:w w:val="100"/>
      <w:position w:val="-1"/>
      <w:effect w:val="none"/>
      <w:vertAlign w:val="baseline"/>
      <w:cs w:val="0"/>
      <w:em w:val="none"/>
    </w:rPr>
  </w:style>
  <w:style w:type="character" w:customStyle="1" w:styleId="Appelnotedebasdep1">
    <w:name w:val="Appel note de bas de p.1"/>
    <w:rPr>
      <w:w w:val="100"/>
      <w:position w:val="-1"/>
      <w:effect w:val="none"/>
      <w:vertAlign w:val="superscript"/>
      <w:cs w:val="0"/>
      <w:em w:val="none"/>
    </w:rPr>
  </w:style>
  <w:style w:type="character" w:customStyle="1" w:styleId="Caractresdenotedefin">
    <w:name w:val="Caractères de note de fin"/>
    <w:rPr>
      <w:w w:val="100"/>
      <w:position w:val="-1"/>
      <w:effect w:val="none"/>
      <w:vertAlign w:val="superscript"/>
      <w:cs w:val="0"/>
      <w:em w:val="none"/>
    </w:rPr>
  </w:style>
  <w:style w:type="character" w:customStyle="1" w:styleId="WW-Caractresdenotedefin">
    <w:name w:val="WW-Caractères de note de fin"/>
    <w:rPr>
      <w:w w:val="100"/>
      <w:position w:val="-1"/>
      <w:effect w:val="none"/>
      <w:vertAlign w:val="baseline"/>
      <w:cs w:val="0"/>
      <w:em w:val="none"/>
    </w:rPr>
  </w:style>
  <w:style w:type="character" w:styleId="Appeldenotedefin">
    <w:name w:val="endnote reference"/>
    <w:rPr>
      <w:w w:val="100"/>
      <w:position w:val="-1"/>
      <w:effect w:val="none"/>
      <w:vertAlign w:val="superscript"/>
      <w:cs w:val="0"/>
      <w:em w:val="none"/>
    </w:rPr>
  </w:style>
  <w:style w:type="character" w:styleId="Appelnotedebasdep">
    <w:name w:val="footnote reference"/>
    <w:rPr>
      <w:w w:val="100"/>
      <w:position w:val="-1"/>
      <w:effect w:val="none"/>
      <w:vertAlign w:val="superscript"/>
      <w:cs w:val="0"/>
      <w:em w:val="none"/>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firstLine="0"/>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firstLine="0"/>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qFormat/>
    <w:rPr>
      <w:w w:val="100"/>
      <w:position w:val="-1"/>
      <w:sz w:val="16"/>
      <w:szCs w:val="16"/>
      <w:effect w:val="none"/>
      <w:vertAlign w:val="baseline"/>
      <w:cs w:val="0"/>
      <w:em w:val="none"/>
    </w:rPr>
  </w:style>
  <w:style w:type="paragraph" w:styleId="Commentaire">
    <w:name w:val="annotation text"/>
    <w:basedOn w:val="Normal"/>
    <w:qFormat/>
  </w:style>
  <w:style w:type="character" w:customStyle="1" w:styleId="CommentaireCar">
    <w:name w:val="Commentaire Car"/>
    <w:rPr>
      <w:rFonts w:ascii="Univers" w:hAnsi="Univers" w:cs="Univers"/>
      <w:w w:val="100"/>
      <w:position w:val="-1"/>
      <w:effect w:val="none"/>
      <w:vertAlign w:val="baseline"/>
      <w:cs w:val="0"/>
      <w:em w:val="none"/>
      <w:lang w:eastAsia="zh-CN"/>
    </w:rPr>
  </w:style>
  <w:style w:type="character" w:customStyle="1" w:styleId="En-tteCar">
    <w:name w:val="En-tête Car"/>
    <w:rPr>
      <w:rFonts w:ascii="Univers" w:hAnsi="Univers" w:cs="Univers"/>
      <w:w w:val="100"/>
      <w:position w:val="-1"/>
      <w:effect w:val="none"/>
      <w:vertAlign w:val="baseline"/>
      <w:cs w:val="0"/>
      <w:em w:val="none"/>
      <w:lang w:eastAsia="zh-CN"/>
    </w:rPr>
  </w:style>
  <w:style w:type="paragraph" w:styleId="Rvision">
    <w:name w:val="Revision"/>
    <w:pPr>
      <w:suppressAutoHyphens/>
      <w:spacing w:line="1" w:lineRule="atLeast"/>
      <w:ind w:leftChars="-1" w:left="-1" w:hangingChars="1" w:hanging="1"/>
      <w:textDirection w:val="btLr"/>
      <w:textAlignment w:val="top"/>
      <w:outlineLvl w:val="0"/>
    </w:pPr>
    <w:rPr>
      <w:rFonts w:ascii="Univers" w:hAnsi="Univers" w:cs="Univers"/>
      <w:position w:val="-1"/>
      <w:lang w:eastAsia="zh-CN"/>
    </w:rPr>
  </w:style>
  <w:style w:type="character" w:customStyle="1" w:styleId="NotedebasdepageCar">
    <w:name w:val="Note de bas de page Car"/>
    <w:rPr>
      <w:rFonts w:ascii="Univers" w:hAnsi="Univers" w:cs="Univers"/>
      <w:w w:val="100"/>
      <w:position w:val="-1"/>
      <w:effect w:val="none"/>
      <w:vertAlign w:val="baseline"/>
      <w:cs w:val="0"/>
      <w:em w:val="none"/>
      <w:lang w:eastAsia="zh-CN"/>
    </w:rPr>
  </w:style>
  <w:style w:type="paragraph" w:customStyle="1" w:styleId="RedTxt">
    <w:name w:val="RedTxt"/>
    <w:basedOn w:val="Normal"/>
    <w:pPr>
      <w:keepLines/>
      <w:widowControl w:val="0"/>
      <w:suppressAutoHyphens/>
      <w:autoSpaceDE w:val="0"/>
      <w:autoSpaceDN w:val="0"/>
      <w:adjustRightInd w:val="0"/>
    </w:pPr>
    <w:rPr>
      <w:rFonts w:ascii="Arial" w:hAnsi="Arial" w:cs="Arial"/>
      <w:sz w:val="18"/>
      <w:szCs w:val="18"/>
    </w:rPr>
  </w:style>
  <w:style w:type="character" w:customStyle="1" w:styleId="RedTxtCar">
    <w:name w:val="RedTxt Car"/>
    <w:rPr>
      <w:rFonts w:ascii="Arial" w:hAnsi="Arial" w:cs="Arial"/>
      <w:w w:val="100"/>
      <w:position w:val="-1"/>
      <w:sz w:val="18"/>
      <w:szCs w:val="18"/>
      <w:effect w:val="none"/>
      <w:vertAlign w:val="baseline"/>
      <w:cs w:val="0"/>
      <w:em w:val="none"/>
    </w:rPr>
  </w:style>
  <w:style w:type="paragraph" w:styleId="Notedefin">
    <w:name w:val="endnote text"/>
    <w:basedOn w:val="Normal"/>
    <w:qFormat/>
    <w:pPr>
      <w:suppressAutoHyphens/>
      <w:spacing w:after="200" w:line="276" w:lineRule="auto"/>
    </w:pPr>
    <w:rPr>
      <w:rFonts w:ascii="Calibri" w:eastAsia="Calibri" w:hAnsi="Calibri" w:cs="Times New Roman"/>
    </w:rPr>
  </w:style>
  <w:style w:type="character" w:customStyle="1" w:styleId="NotedefinCar">
    <w:name w:val="Note de fin Car"/>
    <w:rPr>
      <w:rFonts w:ascii="Calibri" w:eastAsia="Calibri" w:hAnsi="Calibri"/>
      <w:w w:val="100"/>
      <w:position w:val="-1"/>
      <w:effect w:val="none"/>
      <w:vertAlign w:val="baseline"/>
      <w:cs w:val="0"/>
      <w:em w:val="none"/>
      <w:lang w:eastAsia="en-US"/>
    </w:rPr>
  </w:style>
  <w:style w:type="character" w:customStyle="1" w:styleId="PieddepageCar">
    <w:name w:val="Pied de page Car"/>
    <w:rPr>
      <w:rFonts w:ascii="Univers" w:hAnsi="Univers" w:cs="Univers"/>
      <w:w w:val="100"/>
      <w:position w:val="-1"/>
      <w:effect w:val="none"/>
      <w:vertAlign w:val="baseline"/>
      <w:cs w:val="0"/>
      <w:em w:val="none"/>
      <w:lang w:eastAsia="zh-CN"/>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Ind w:w="0" w:type="nil"/>
      <w:tblCellMar>
        <w:left w:w="71" w:type="dxa"/>
        <w:right w:w="71" w:type="dxa"/>
      </w:tblCellMar>
    </w:tblPr>
  </w:style>
  <w:style w:type="table" w:customStyle="1" w:styleId="a0">
    <w:basedOn w:val="TableauNormal"/>
    <w:tblPr>
      <w:tblStyleRowBandSize w:val="1"/>
      <w:tblStyleColBandSize w:val="1"/>
      <w:tblInd w:w="0" w:type="nil"/>
      <w:tblCellMar>
        <w:left w:w="71" w:type="dxa"/>
        <w:right w:w="71" w:type="dxa"/>
      </w:tblCellMar>
    </w:tblPr>
  </w:style>
  <w:style w:type="table" w:customStyle="1" w:styleId="a1">
    <w:basedOn w:val="TableauNormal"/>
    <w:tblPr>
      <w:tblStyleRowBandSize w:val="1"/>
      <w:tblStyleColBandSize w:val="1"/>
      <w:tblInd w:w="0" w:type="nil"/>
      <w:tblCellMar>
        <w:left w:w="71" w:type="dxa"/>
        <w:right w:w="71" w:type="dxa"/>
      </w:tblCellMar>
    </w:tblPr>
  </w:style>
  <w:style w:type="table" w:customStyle="1" w:styleId="a2">
    <w:basedOn w:val="TableauNormal"/>
    <w:tblPr>
      <w:tblStyleRowBandSize w:val="1"/>
      <w:tblStyleColBandSize w:val="1"/>
      <w:tblInd w:w="0" w:type="nil"/>
    </w:tblPr>
  </w:style>
  <w:style w:type="table" w:customStyle="1" w:styleId="a3">
    <w:basedOn w:val="TableauNormal"/>
    <w:tblPr>
      <w:tblStyleRowBandSize w:val="1"/>
      <w:tblStyleColBandSize w:val="1"/>
      <w:tblInd w:w="0" w:type="nil"/>
      <w:tblCellMar>
        <w:left w:w="71" w:type="dxa"/>
        <w:right w:w="71" w:type="dxa"/>
      </w:tblCellMar>
    </w:tblPr>
  </w:style>
  <w:style w:type="table" w:customStyle="1" w:styleId="a4">
    <w:basedOn w:val="TableauNormal"/>
    <w:tblPr>
      <w:tblStyleRowBandSize w:val="1"/>
      <w:tblStyleColBandSize w:val="1"/>
      <w:tblInd w:w="0" w:type="nil"/>
    </w:tblPr>
  </w:style>
  <w:style w:type="table" w:customStyle="1" w:styleId="a5">
    <w:basedOn w:val="TableauNormal"/>
    <w:tblPr>
      <w:tblStyleRowBandSize w:val="1"/>
      <w:tblStyleColBandSize w:val="1"/>
      <w:tblInd w:w="0" w:type="nil"/>
    </w:tblPr>
  </w:style>
  <w:style w:type="table" w:customStyle="1" w:styleId="a6">
    <w:basedOn w:val="TableauNormal"/>
    <w:tblPr>
      <w:tblStyleRowBandSize w:val="1"/>
      <w:tblStyleColBandSize w:val="1"/>
      <w:tblInd w:w="0" w:type="nil"/>
      <w:tblCellMar>
        <w:left w:w="71" w:type="dxa"/>
        <w:right w:w="71" w:type="dxa"/>
      </w:tblCellMar>
    </w:tblPr>
  </w:style>
  <w:style w:type="table" w:customStyle="1" w:styleId="a7">
    <w:basedOn w:val="TableauNormal"/>
    <w:tblPr>
      <w:tblStyleRowBandSize w:val="1"/>
      <w:tblStyleColBandSize w:val="1"/>
      <w:tblInd w:w="0" w:type="nil"/>
      <w:tblCellMar>
        <w:left w:w="71" w:type="dxa"/>
        <w:right w:w="71" w:type="dxa"/>
      </w:tblCellMar>
    </w:tblPr>
  </w:style>
  <w:style w:type="paragraph" w:styleId="Paragraphedeliste">
    <w:name w:val="List Paragraph"/>
    <w:basedOn w:val="Normal"/>
    <w:uiPriority w:val="34"/>
    <w:qFormat/>
    <w:rsid w:val="00AA0D6A"/>
    <w:pPr>
      <w:ind w:left="720"/>
      <w:contextualSpacing/>
    </w:pPr>
  </w:style>
  <w:style w:type="table" w:customStyle="1" w:styleId="TableNormal1">
    <w:name w:val="Table Normal1"/>
    <w:rsid w:val="00C64E22"/>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81764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hz4MBCr4B0BHXgc3r7xCgXDjx6wQ==">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</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AE3D04-1A51-4833-A880-AF15B9CA0A76}">
  <ds:schemaRefs>
    <ds:schemaRef ds:uri="http://schemas.microsoft.com/sharepoint/v3/contenttype/forms"/>
  </ds:schemaRefs>
</ds:datastoreItem>
</file>

<file path=customXml/itemProps2.xml><?xml version="1.0" encoding="utf-8"?>
<ds:datastoreItem xmlns:ds="http://schemas.openxmlformats.org/officeDocument/2006/customXml" ds:itemID="{1533A23B-C973-44EC-9E8B-DA3CFA069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064FC34B-0CC4-4788-BAD1-686518555B48}">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customXml/itemProps5.xml><?xml version="1.0" encoding="utf-8"?>
<ds:datastoreItem xmlns:ds="http://schemas.openxmlformats.org/officeDocument/2006/customXml" ds:itemID="{A8DB1140-6792-4B27-A0C5-91A3CA818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1455</Words>
  <Characters>8003</Characters>
  <Application>Microsoft Office Word</Application>
  <DocSecurity>0</DocSecurity>
  <Lines>66</Lines>
  <Paragraphs>18</Paragraphs>
  <ScaleCrop>false</ScaleCrop>
  <Company>Université Paris 1 Panthéon Sorbonne</Company>
  <LinksUpToDate>false</LinksUpToDate>
  <CharactersWithSpaces>9440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francois</dc:creator>
  <cp:lastModifiedBy>Caroline Diot</cp:lastModifiedBy>
  <cp:revision>47</cp:revision>
  <dcterms:created xsi:type="dcterms:W3CDTF">2025-06-10T09:30:00Z</dcterms:created>
  <dcterms:modified xsi:type="dcterms:W3CDTF">2025-10-13T08:17:00Z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0x010100A3C541635838714AA5F72EFBE1E2B30B</vt:lpwstr>
  </property>
  <property fmtid="{D5CDD505-2E9C-101B-9397-08002B2CF9AE}" pid="3" name="Order">
    <vt:r8>14900000</vt:r8>
  </property>
  <property fmtid="{D5CDD505-2E9C-101B-9397-08002B2CF9AE}" pid="4" name="MSIP_Label_d5c20be7-c3a5-46e3-9158-fa8a02ce2395_Enabled">
    <vt:lpwstr>true</vt:lpwstr>
  </property>
  <property fmtid="{D5CDD505-2E9C-101B-9397-08002B2CF9AE}" pid="5" name="MSIP_Label_d5c20be7-c3a5-46e3-9158-fa8a02ce2395_SetDate">
    <vt:lpwstr>2025-06-10T09:28:45Z</vt:lpwstr>
  </property>
  <property fmtid="{D5CDD505-2E9C-101B-9397-08002B2CF9AE}" pid="6" name="MSIP_Label_d5c20be7-c3a5-46e3-9158-fa8a02ce2395_Method">
    <vt:lpwstr>Standard</vt:lpwstr>
  </property>
  <property fmtid="{D5CDD505-2E9C-101B-9397-08002B2CF9AE}" pid="7" name="MSIP_Label_d5c20be7-c3a5-46e3-9158-fa8a02ce2395_Name">
    <vt:lpwstr>defa4170-0d19-0005-0004-bc88714345d2</vt:lpwstr>
  </property>
  <property fmtid="{D5CDD505-2E9C-101B-9397-08002B2CF9AE}" pid="8" name="MSIP_Label_d5c20be7-c3a5-46e3-9158-fa8a02ce2395_SiteId">
    <vt:lpwstr>8c6f9078-037e-4261-a583-52a944e55f7f</vt:lpwstr>
  </property>
  <property fmtid="{D5CDD505-2E9C-101B-9397-08002B2CF9AE}" pid="9" name="MSIP_Label_d5c20be7-c3a5-46e3-9158-fa8a02ce2395_ActionId">
    <vt:lpwstr>f01b7404-7dcd-43c6-9a93-f0b5d6b40531</vt:lpwstr>
  </property>
  <property fmtid="{D5CDD505-2E9C-101B-9397-08002B2CF9AE}" pid="10" name="MSIP_Label_d5c20be7-c3a5-46e3-9158-fa8a02ce2395_ContentBits">
    <vt:lpwstr>0</vt:lpwstr>
  </property>
  <property fmtid="{D5CDD505-2E9C-101B-9397-08002B2CF9AE}" pid="11" name="MSIP_Label_d5c20be7-c3a5-46e3-9158-fa8a02ce2395_Tag">
    <vt:lpwstr>10, 3, 0, 2</vt:lpwstr>
  </property>
  <property fmtid="{D5CDD505-2E9C-101B-9397-08002B2CF9AE}" pid="12" name="MediaServiceImageTags">
    <vt:lpwstr/>
  </property>
</Properties>
</file>